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9D769A" w14:paraId="19F63127" w14:textId="77777777" w:rsidTr="009D769A">
        <w:tc>
          <w:tcPr>
            <w:tcW w:w="9350" w:type="dxa"/>
            <w:shd w:val="clear" w:color="auto" w:fill="ED7D31" w:themeFill="accent2"/>
          </w:tcPr>
          <w:p w14:paraId="6659B15D" w14:textId="77777777" w:rsidR="009D769A" w:rsidRPr="009D769A" w:rsidRDefault="009D769A" w:rsidP="009D769A">
            <w:pPr>
              <w:jc w:val="center"/>
              <w:rPr>
                <w:b/>
                <w:sz w:val="32"/>
                <w:szCs w:val="32"/>
              </w:rPr>
            </w:pPr>
            <w:r w:rsidRPr="009D769A">
              <w:rPr>
                <w:b/>
                <w:sz w:val="32"/>
                <w:szCs w:val="32"/>
              </w:rPr>
              <w:t>IGCSE Geography – International Migration Mexico to USA</w:t>
            </w:r>
          </w:p>
        </w:tc>
      </w:tr>
    </w:tbl>
    <w:p w14:paraId="14C85C05" w14:textId="77777777" w:rsidR="003F1F1A" w:rsidRDefault="009D769A">
      <w:r>
        <w:rPr>
          <w:noProof/>
        </w:rPr>
        <w:drawing>
          <wp:inline distT="0" distB="0" distL="0" distR="0" wp14:anchorId="2D93D754" wp14:editId="1BB8867D">
            <wp:extent cx="5924550" cy="3533775"/>
            <wp:effectExtent l="0" t="0" r="0" b="9525"/>
            <wp:docPr id="1" name="Picture 1" descr="Image result for mexico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xico mig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35337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9D769A" w14:paraId="4F0F9481" w14:textId="77777777" w:rsidTr="009D769A">
        <w:tc>
          <w:tcPr>
            <w:tcW w:w="9350" w:type="dxa"/>
            <w:shd w:val="clear" w:color="auto" w:fill="E7E6E6" w:themeFill="background2"/>
          </w:tcPr>
          <w:p w14:paraId="657EDDCB" w14:textId="77777777" w:rsidR="009D769A" w:rsidRDefault="009D769A">
            <w:r>
              <w:t xml:space="preserve">To start with, watch the Walls of Shame </w:t>
            </w:r>
            <w:proofErr w:type="gramStart"/>
            <w:r>
              <w:t>two part</w:t>
            </w:r>
            <w:proofErr w:type="gramEnd"/>
            <w:r>
              <w:t xml:space="preserve"> documentary on geographypods. </w:t>
            </w:r>
          </w:p>
        </w:tc>
      </w:tr>
    </w:tbl>
    <w:p w14:paraId="23C0F7F3" w14:textId="77777777" w:rsidR="009D769A" w:rsidRDefault="009D769A"/>
    <w:p w14:paraId="3CF4EC03" w14:textId="77777777" w:rsidR="009D769A" w:rsidRDefault="009D769A" w:rsidP="009D769A">
      <w:pPr>
        <w:jc w:val="center"/>
      </w:pPr>
      <w:r>
        <w:rPr>
          <w:noProof/>
        </w:rPr>
        <w:drawing>
          <wp:inline distT="0" distB="0" distL="0" distR="0" wp14:anchorId="110C1C24" wp14:editId="18A0436F">
            <wp:extent cx="4324350" cy="2817803"/>
            <wp:effectExtent l="0" t="0" r="0" b="1905"/>
            <wp:docPr id="2" name="Picture 2" descr="Image result for sonoran desert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noran desert mig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910" cy="282924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9D769A" w14:paraId="27C88750" w14:textId="77777777" w:rsidTr="009D769A">
        <w:tc>
          <w:tcPr>
            <w:tcW w:w="9350" w:type="dxa"/>
            <w:shd w:val="clear" w:color="auto" w:fill="E7E6E6" w:themeFill="background2"/>
          </w:tcPr>
          <w:p w14:paraId="1B0EF48D" w14:textId="77777777" w:rsidR="009D769A" w:rsidRDefault="009D769A">
            <w:r w:rsidRPr="009D769A">
              <w:rPr>
                <w:b/>
              </w:rPr>
              <w:t>Task 1</w:t>
            </w:r>
            <w:r>
              <w:t xml:space="preserve"> – You’ll hear the Sonoran Desert being mentioned at the start of the video as a place that migrants that often cross on their journey to the USA. Highlight the desert area on the major migration route map above. </w:t>
            </w:r>
          </w:p>
        </w:tc>
      </w:tr>
    </w:tbl>
    <w:p w14:paraId="52FBC37B" w14:textId="77777777" w:rsidR="009D769A" w:rsidRDefault="009D769A"/>
    <w:p w14:paraId="1F872119" w14:textId="77777777" w:rsidR="009D769A" w:rsidRDefault="009D769A"/>
    <w:tbl>
      <w:tblPr>
        <w:tblStyle w:val="TableGrid"/>
        <w:tblW w:w="0" w:type="auto"/>
        <w:tblLook w:val="04A0" w:firstRow="1" w:lastRow="0" w:firstColumn="1" w:lastColumn="0" w:noHBand="0" w:noVBand="1"/>
      </w:tblPr>
      <w:tblGrid>
        <w:gridCol w:w="9350"/>
      </w:tblGrid>
      <w:tr w:rsidR="009D769A" w14:paraId="07F2EACB" w14:textId="77777777" w:rsidTr="009D769A">
        <w:tc>
          <w:tcPr>
            <w:tcW w:w="9350" w:type="dxa"/>
            <w:shd w:val="clear" w:color="auto" w:fill="E7E6E6" w:themeFill="background2"/>
          </w:tcPr>
          <w:p w14:paraId="1E0D86A3" w14:textId="7E5EE378" w:rsidR="009D769A" w:rsidRDefault="009D769A">
            <w:r w:rsidRPr="009D769A">
              <w:rPr>
                <w:b/>
              </w:rPr>
              <w:t>Task 2</w:t>
            </w:r>
            <w:r>
              <w:t xml:space="preserve"> – Listen to the migrant from </w:t>
            </w:r>
            <w:r w:rsidR="00E45057">
              <w:t xml:space="preserve">4.50 </w:t>
            </w:r>
            <w:r>
              <w:t>who has been left behind. Annotate around the photo below all the dangers he faced on his trip</w:t>
            </w:r>
            <w:r w:rsidR="00E12E0A">
              <w:t xml:space="preserve"> traveling through this dangerous area</w:t>
            </w:r>
            <w:r>
              <w:t xml:space="preserve">. </w:t>
            </w:r>
          </w:p>
        </w:tc>
      </w:tr>
    </w:tbl>
    <w:p w14:paraId="0D261D7B" w14:textId="77777777" w:rsidR="009D769A" w:rsidRDefault="009D769A"/>
    <w:p w14:paraId="0A459FD9" w14:textId="77777777" w:rsidR="009D769A" w:rsidRDefault="009D769A"/>
    <w:p w14:paraId="2C120919" w14:textId="77777777" w:rsidR="009D769A" w:rsidRDefault="009D769A" w:rsidP="009D769A">
      <w:pPr>
        <w:jc w:val="center"/>
      </w:pPr>
      <w:r>
        <w:rPr>
          <w:noProof/>
        </w:rPr>
        <w:drawing>
          <wp:inline distT="0" distB="0" distL="0" distR="0" wp14:anchorId="5747AF32" wp14:editId="74190201">
            <wp:extent cx="3538576" cy="2242820"/>
            <wp:effectExtent l="0" t="0" r="5080" b="5080"/>
            <wp:docPr id="3" name="Picture 3" descr="Image result for sonoran desert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noran desert mig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4114" cy="2246330"/>
                    </a:xfrm>
                    <a:prstGeom prst="rect">
                      <a:avLst/>
                    </a:prstGeom>
                    <a:noFill/>
                    <a:ln>
                      <a:noFill/>
                    </a:ln>
                  </pic:spPr>
                </pic:pic>
              </a:graphicData>
            </a:graphic>
          </wp:inline>
        </w:drawing>
      </w:r>
    </w:p>
    <w:p w14:paraId="4AF3BF93" w14:textId="77777777" w:rsidR="009D769A" w:rsidRDefault="009D769A"/>
    <w:tbl>
      <w:tblPr>
        <w:tblStyle w:val="TableGrid"/>
        <w:tblW w:w="0" w:type="auto"/>
        <w:tblLook w:val="04A0" w:firstRow="1" w:lastRow="0" w:firstColumn="1" w:lastColumn="0" w:noHBand="0" w:noVBand="1"/>
      </w:tblPr>
      <w:tblGrid>
        <w:gridCol w:w="9350"/>
      </w:tblGrid>
      <w:tr w:rsidR="009D769A" w14:paraId="73D38173" w14:textId="77777777" w:rsidTr="009D769A">
        <w:tc>
          <w:tcPr>
            <w:tcW w:w="9350" w:type="dxa"/>
            <w:shd w:val="clear" w:color="auto" w:fill="E7E6E6" w:themeFill="background2"/>
          </w:tcPr>
          <w:p w14:paraId="04094CCA" w14:textId="37FA392D" w:rsidR="009D769A" w:rsidRDefault="009D769A">
            <w:r w:rsidRPr="009D769A">
              <w:rPr>
                <w:b/>
              </w:rPr>
              <w:t>Task 3</w:t>
            </w:r>
            <w:r>
              <w:t xml:space="preserve"> – At </w:t>
            </w:r>
            <w:r w:rsidR="005E5342">
              <w:t>8.05</w:t>
            </w:r>
            <w:r>
              <w:t xml:space="preserve"> you’ll hear the interviewee talking about the mixed messages coming out of the United States. Explain what she means by these mixed messages. </w:t>
            </w:r>
          </w:p>
        </w:tc>
      </w:tr>
      <w:tr w:rsidR="009D769A" w14:paraId="08668D20" w14:textId="77777777" w:rsidTr="009D769A">
        <w:tc>
          <w:tcPr>
            <w:tcW w:w="9350" w:type="dxa"/>
            <w:shd w:val="clear" w:color="auto" w:fill="FFFFFF" w:themeFill="background1"/>
          </w:tcPr>
          <w:p w14:paraId="141A0F18" w14:textId="77777777" w:rsidR="009D769A" w:rsidRDefault="009D769A">
            <w:pPr>
              <w:rPr>
                <w:b/>
              </w:rPr>
            </w:pPr>
          </w:p>
          <w:p w14:paraId="46C1B800" w14:textId="77777777" w:rsidR="009D769A" w:rsidRDefault="009D769A">
            <w:pPr>
              <w:rPr>
                <w:b/>
              </w:rPr>
            </w:pPr>
          </w:p>
          <w:p w14:paraId="10BCBF41" w14:textId="77777777" w:rsidR="009D769A" w:rsidRDefault="009D769A">
            <w:pPr>
              <w:rPr>
                <w:b/>
              </w:rPr>
            </w:pPr>
          </w:p>
          <w:p w14:paraId="3401DFA1" w14:textId="77777777" w:rsidR="009D769A" w:rsidRDefault="009D769A">
            <w:pPr>
              <w:rPr>
                <w:b/>
              </w:rPr>
            </w:pPr>
          </w:p>
          <w:p w14:paraId="46ECF41C" w14:textId="77777777" w:rsidR="009D769A" w:rsidRDefault="009D769A">
            <w:pPr>
              <w:rPr>
                <w:b/>
              </w:rPr>
            </w:pPr>
          </w:p>
          <w:p w14:paraId="0B5DC119" w14:textId="77777777" w:rsidR="009D769A" w:rsidRDefault="009D769A">
            <w:pPr>
              <w:rPr>
                <w:b/>
              </w:rPr>
            </w:pPr>
          </w:p>
          <w:p w14:paraId="26C59747" w14:textId="77777777" w:rsidR="009D769A" w:rsidRDefault="009D769A">
            <w:pPr>
              <w:rPr>
                <w:b/>
              </w:rPr>
            </w:pPr>
          </w:p>
          <w:p w14:paraId="0549454E" w14:textId="77777777" w:rsidR="00E12E0A" w:rsidRDefault="00E12E0A">
            <w:pPr>
              <w:rPr>
                <w:b/>
              </w:rPr>
            </w:pPr>
          </w:p>
          <w:p w14:paraId="66F471E3" w14:textId="77777777" w:rsidR="00E12E0A" w:rsidRDefault="00E12E0A">
            <w:pPr>
              <w:rPr>
                <w:b/>
              </w:rPr>
            </w:pPr>
          </w:p>
          <w:p w14:paraId="4AC20647" w14:textId="77777777" w:rsidR="00E12E0A" w:rsidRDefault="00E12E0A">
            <w:pPr>
              <w:rPr>
                <w:b/>
              </w:rPr>
            </w:pPr>
          </w:p>
          <w:p w14:paraId="1077B274" w14:textId="77777777" w:rsidR="00E12E0A" w:rsidRDefault="00E12E0A">
            <w:pPr>
              <w:rPr>
                <w:b/>
              </w:rPr>
            </w:pPr>
          </w:p>
          <w:p w14:paraId="5B05CBC1" w14:textId="77777777" w:rsidR="009D769A" w:rsidRPr="009D769A" w:rsidRDefault="009D769A">
            <w:pPr>
              <w:rPr>
                <w:b/>
              </w:rPr>
            </w:pPr>
          </w:p>
        </w:tc>
      </w:tr>
    </w:tbl>
    <w:p w14:paraId="6140A837" w14:textId="77777777" w:rsidR="009D769A" w:rsidRDefault="009D769A"/>
    <w:tbl>
      <w:tblPr>
        <w:tblStyle w:val="TableGrid"/>
        <w:tblW w:w="0" w:type="auto"/>
        <w:tblLook w:val="04A0" w:firstRow="1" w:lastRow="0" w:firstColumn="1" w:lastColumn="0" w:noHBand="0" w:noVBand="1"/>
      </w:tblPr>
      <w:tblGrid>
        <w:gridCol w:w="9350"/>
      </w:tblGrid>
      <w:tr w:rsidR="009D769A" w14:paraId="04A69A79" w14:textId="77777777" w:rsidTr="00E12E0A">
        <w:tc>
          <w:tcPr>
            <w:tcW w:w="9350" w:type="dxa"/>
            <w:shd w:val="clear" w:color="auto" w:fill="E7E6E6" w:themeFill="background2"/>
          </w:tcPr>
          <w:p w14:paraId="08822A8A" w14:textId="7C95BB0E" w:rsidR="009D769A" w:rsidRDefault="009D769A">
            <w:r w:rsidRPr="00E12E0A">
              <w:rPr>
                <w:b/>
              </w:rPr>
              <w:t>Task 4</w:t>
            </w:r>
            <w:r>
              <w:t xml:space="preserve"> – </w:t>
            </w:r>
            <w:r w:rsidR="00A34AC6">
              <w:t xml:space="preserve">8.47 - </w:t>
            </w:r>
            <w:r>
              <w:t xml:space="preserve">Since the year 2000, how many </w:t>
            </w:r>
            <w:r w:rsidR="00E12E0A">
              <w:t>Mexican migrants</w:t>
            </w:r>
            <w:r>
              <w:t xml:space="preserve"> have entered the USA each year and how many does this now total? </w:t>
            </w:r>
          </w:p>
        </w:tc>
      </w:tr>
      <w:tr w:rsidR="009D769A" w14:paraId="2D302FA3" w14:textId="77777777" w:rsidTr="009D769A">
        <w:tc>
          <w:tcPr>
            <w:tcW w:w="9350" w:type="dxa"/>
          </w:tcPr>
          <w:p w14:paraId="0680B920" w14:textId="77777777" w:rsidR="009D769A" w:rsidRDefault="009D769A"/>
          <w:p w14:paraId="134AB7B3" w14:textId="77777777" w:rsidR="00E12E0A" w:rsidRDefault="00E12E0A"/>
          <w:p w14:paraId="347614E9" w14:textId="77777777" w:rsidR="00E12E0A" w:rsidRDefault="00E12E0A"/>
          <w:p w14:paraId="310D020A" w14:textId="77777777" w:rsidR="00E12E0A" w:rsidRDefault="00E12E0A"/>
          <w:p w14:paraId="5B1419D7" w14:textId="77777777" w:rsidR="00E12E0A" w:rsidRDefault="00E12E0A"/>
        </w:tc>
      </w:tr>
    </w:tbl>
    <w:p w14:paraId="2CA05496" w14:textId="77777777" w:rsidR="009D769A" w:rsidRDefault="009D769A"/>
    <w:p w14:paraId="1DD9C633" w14:textId="77777777" w:rsidR="009D769A" w:rsidRDefault="009D769A"/>
    <w:tbl>
      <w:tblPr>
        <w:tblStyle w:val="TableGrid"/>
        <w:tblW w:w="0" w:type="auto"/>
        <w:tblLook w:val="04A0" w:firstRow="1" w:lastRow="0" w:firstColumn="1" w:lastColumn="0" w:noHBand="0" w:noVBand="1"/>
      </w:tblPr>
      <w:tblGrid>
        <w:gridCol w:w="9350"/>
      </w:tblGrid>
      <w:tr w:rsidR="00E12E0A" w14:paraId="6C710F12" w14:textId="77777777" w:rsidTr="00E12E0A">
        <w:tc>
          <w:tcPr>
            <w:tcW w:w="9350" w:type="dxa"/>
            <w:shd w:val="clear" w:color="auto" w:fill="E7E6E6" w:themeFill="background2"/>
          </w:tcPr>
          <w:p w14:paraId="469565D9" w14:textId="0F41510B" w:rsidR="00E12E0A" w:rsidRDefault="00E12E0A">
            <w:r w:rsidRPr="00E12E0A">
              <w:rPr>
                <w:b/>
              </w:rPr>
              <w:lastRenderedPageBreak/>
              <w:t>Task 5</w:t>
            </w:r>
            <w:r>
              <w:t xml:space="preserve"> – </w:t>
            </w:r>
            <w:r w:rsidR="00421F42">
              <w:t xml:space="preserve">9.40 - </w:t>
            </w:r>
            <w:r>
              <w:t xml:space="preserve">Why have the walls that have been built been ineffective? </w:t>
            </w:r>
          </w:p>
        </w:tc>
      </w:tr>
      <w:tr w:rsidR="00E12E0A" w14:paraId="006D1187" w14:textId="77777777" w:rsidTr="00E12E0A">
        <w:tc>
          <w:tcPr>
            <w:tcW w:w="9350" w:type="dxa"/>
          </w:tcPr>
          <w:p w14:paraId="485C0C31" w14:textId="77777777" w:rsidR="00E12E0A" w:rsidRDefault="00E12E0A"/>
          <w:p w14:paraId="0E4C87F3" w14:textId="77777777" w:rsidR="00E12E0A" w:rsidRDefault="00E12E0A"/>
          <w:p w14:paraId="29082815" w14:textId="77777777" w:rsidR="00E12E0A" w:rsidRDefault="00E12E0A"/>
          <w:p w14:paraId="38F666F3" w14:textId="77777777" w:rsidR="00E12E0A" w:rsidRDefault="00E12E0A"/>
          <w:p w14:paraId="5FD85064" w14:textId="77777777" w:rsidR="00E12E0A" w:rsidRDefault="00E12E0A"/>
          <w:p w14:paraId="0890FD8C" w14:textId="77777777" w:rsidR="00E12E0A" w:rsidRDefault="00E12E0A"/>
          <w:p w14:paraId="3D5BA8F2" w14:textId="77777777" w:rsidR="00E12E0A" w:rsidRDefault="00E12E0A"/>
        </w:tc>
      </w:tr>
    </w:tbl>
    <w:p w14:paraId="734611B3" w14:textId="77777777" w:rsidR="009D769A" w:rsidRDefault="009D769A"/>
    <w:tbl>
      <w:tblPr>
        <w:tblStyle w:val="TableGrid"/>
        <w:tblW w:w="0" w:type="auto"/>
        <w:tblLook w:val="04A0" w:firstRow="1" w:lastRow="0" w:firstColumn="1" w:lastColumn="0" w:noHBand="0" w:noVBand="1"/>
      </w:tblPr>
      <w:tblGrid>
        <w:gridCol w:w="9350"/>
      </w:tblGrid>
      <w:tr w:rsidR="00E12E0A" w14:paraId="4D64353C" w14:textId="77777777" w:rsidTr="00E12E0A">
        <w:tc>
          <w:tcPr>
            <w:tcW w:w="9350" w:type="dxa"/>
            <w:shd w:val="clear" w:color="auto" w:fill="E7E6E6" w:themeFill="background2"/>
          </w:tcPr>
          <w:p w14:paraId="6221FFEE" w14:textId="71A0050F" w:rsidR="00E12E0A" w:rsidRDefault="00E12E0A">
            <w:r w:rsidRPr="00E12E0A">
              <w:rPr>
                <w:b/>
              </w:rPr>
              <w:t>Task 6</w:t>
            </w:r>
            <w:r>
              <w:t xml:space="preserve"> – </w:t>
            </w:r>
            <w:r w:rsidR="00421F42">
              <w:t xml:space="preserve">10.20 - </w:t>
            </w:r>
            <w:r>
              <w:t xml:space="preserve">How does the Mexican Government benefit from the migration situation? You’ll hear the word ‘remittances’ being mentioned. What does this mean? </w:t>
            </w:r>
          </w:p>
        </w:tc>
      </w:tr>
      <w:tr w:rsidR="00E12E0A" w14:paraId="5C0828ED" w14:textId="77777777" w:rsidTr="00E12E0A">
        <w:tc>
          <w:tcPr>
            <w:tcW w:w="9350" w:type="dxa"/>
          </w:tcPr>
          <w:p w14:paraId="185B2E98" w14:textId="77777777" w:rsidR="00E12E0A" w:rsidRDefault="00E12E0A"/>
          <w:p w14:paraId="7D1730FE" w14:textId="77777777" w:rsidR="00E12E0A" w:rsidRDefault="00E12E0A"/>
          <w:p w14:paraId="7DBF6DD1" w14:textId="77777777" w:rsidR="00E12E0A" w:rsidRDefault="00E12E0A"/>
          <w:p w14:paraId="33E4DA58" w14:textId="77777777" w:rsidR="00E12E0A" w:rsidRDefault="00E12E0A"/>
          <w:p w14:paraId="6D993FB4" w14:textId="77777777" w:rsidR="00E12E0A" w:rsidRDefault="00E12E0A"/>
          <w:p w14:paraId="2B2DBF26" w14:textId="77777777" w:rsidR="00E12E0A" w:rsidRDefault="00E12E0A"/>
          <w:p w14:paraId="150AD7DE" w14:textId="77777777" w:rsidR="00E12E0A" w:rsidRDefault="00E12E0A"/>
        </w:tc>
      </w:tr>
    </w:tbl>
    <w:p w14:paraId="4016FEAA" w14:textId="77777777" w:rsidR="009D769A" w:rsidRDefault="009D769A"/>
    <w:tbl>
      <w:tblPr>
        <w:tblStyle w:val="TableGrid"/>
        <w:tblW w:w="0" w:type="auto"/>
        <w:tblLook w:val="04A0" w:firstRow="1" w:lastRow="0" w:firstColumn="1" w:lastColumn="0" w:noHBand="0" w:noVBand="1"/>
      </w:tblPr>
      <w:tblGrid>
        <w:gridCol w:w="9350"/>
      </w:tblGrid>
      <w:tr w:rsidR="00E12E0A" w14:paraId="7465C63A" w14:textId="77777777" w:rsidTr="00E12E0A">
        <w:tc>
          <w:tcPr>
            <w:tcW w:w="9350" w:type="dxa"/>
            <w:shd w:val="clear" w:color="auto" w:fill="E7E6E6" w:themeFill="background2"/>
          </w:tcPr>
          <w:p w14:paraId="4D348F2E" w14:textId="77777777" w:rsidR="00E12E0A" w:rsidRDefault="00E12E0A">
            <w:r w:rsidRPr="00E12E0A">
              <w:rPr>
                <w:b/>
              </w:rPr>
              <w:t>Task 7</w:t>
            </w:r>
            <w:r>
              <w:t xml:space="preserve"> – At the start of the second video, outline the major ‘pull’ factors attracting the migrants to the USA.</w:t>
            </w:r>
          </w:p>
        </w:tc>
      </w:tr>
      <w:tr w:rsidR="00E12E0A" w14:paraId="462BC0E3" w14:textId="77777777" w:rsidTr="00E12E0A">
        <w:tc>
          <w:tcPr>
            <w:tcW w:w="9350" w:type="dxa"/>
          </w:tcPr>
          <w:p w14:paraId="7F729C32" w14:textId="77777777" w:rsidR="00E12E0A" w:rsidRDefault="00E12E0A"/>
          <w:p w14:paraId="6ADF378D" w14:textId="77777777" w:rsidR="00E12E0A" w:rsidRDefault="00E12E0A"/>
          <w:p w14:paraId="10631323" w14:textId="77777777" w:rsidR="00E12E0A" w:rsidRDefault="00E12E0A"/>
          <w:p w14:paraId="43E1E362" w14:textId="77777777" w:rsidR="00E12E0A" w:rsidRDefault="00E12E0A"/>
          <w:p w14:paraId="4BDCECE2" w14:textId="77777777" w:rsidR="00E12E0A" w:rsidRDefault="00E12E0A"/>
          <w:p w14:paraId="75788279" w14:textId="77777777" w:rsidR="00E12E0A" w:rsidRDefault="00E12E0A"/>
          <w:p w14:paraId="2B325D23" w14:textId="77777777" w:rsidR="00E12E0A" w:rsidRDefault="00E12E0A"/>
        </w:tc>
      </w:tr>
    </w:tbl>
    <w:p w14:paraId="17938EA6" w14:textId="77777777" w:rsidR="009D769A" w:rsidRDefault="009D769A"/>
    <w:tbl>
      <w:tblPr>
        <w:tblStyle w:val="TableGrid"/>
        <w:tblW w:w="0" w:type="auto"/>
        <w:tblLook w:val="04A0" w:firstRow="1" w:lastRow="0" w:firstColumn="1" w:lastColumn="0" w:noHBand="0" w:noVBand="1"/>
      </w:tblPr>
      <w:tblGrid>
        <w:gridCol w:w="9350"/>
      </w:tblGrid>
      <w:tr w:rsidR="00E12E0A" w14:paraId="6F50FAF7" w14:textId="77777777" w:rsidTr="00E12E0A">
        <w:tc>
          <w:tcPr>
            <w:tcW w:w="9350" w:type="dxa"/>
            <w:shd w:val="clear" w:color="auto" w:fill="E7E6E6" w:themeFill="background2"/>
          </w:tcPr>
          <w:p w14:paraId="12D4230A" w14:textId="77777777" w:rsidR="00E12E0A" w:rsidRDefault="00E12E0A">
            <w:r w:rsidRPr="00E12E0A">
              <w:rPr>
                <w:b/>
              </w:rPr>
              <w:t>Task 8</w:t>
            </w:r>
            <w:r>
              <w:t xml:space="preserve"> – Annotate around the security camera image below the ways in which border control aim to stop the flow of Mexican Migrants into the USA. </w:t>
            </w:r>
          </w:p>
        </w:tc>
      </w:tr>
    </w:tbl>
    <w:p w14:paraId="10B8C8C0" w14:textId="77777777" w:rsidR="009D769A" w:rsidRDefault="009D769A"/>
    <w:p w14:paraId="1BFA1A56" w14:textId="77777777" w:rsidR="009D769A" w:rsidRDefault="00E12E0A">
      <w:r>
        <w:rPr>
          <w:noProof/>
        </w:rPr>
        <w:drawing>
          <wp:anchor distT="0" distB="0" distL="114300" distR="114300" simplePos="0" relativeHeight="251658240" behindDoc="0" locked="0" layoutInCell="1" allowOverlap="1" wp14:anchorId="176B3CA9" wp14:editId="0802E78E">
            <wp:simplePos x="0" y="0"/>
            <wp:positionH relativeFrom="column">
              <wp:posOffset>1714500</wp:posOffset>
            </wp:positionH>
            <wp:positionV relativeFrom="paragraph">
              <wp:posOffset>106680</wp:posOffset>
            </wp:positionV>
            <wp:extent cx="2743200" cy="2098124"/>
            <wp:effectExtent l="0" t="0" r="0" b="0"/>
            <wp:wrapNone/>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7C694F.tmp"/>
                    <pic:cNvPicPr/>
                  </pic:nvPicPr>
                  <pic:blipFill>
                    <a:blip r:embed="rId10">
                      <a:extLst>
                        <a:ext uri="{28A0092B-C50C-407E-A947-70E740481C1C}">
                          <a14:useLocalDpi xmlns:a14="http://schemas.microsoft.com/office/drawing/2010/main" val="0"/>
                        </a:ext>
                      </a:extLst>
                    </a:blip>
                    <a:stretch>
                      <a:fillRect/>
                    </a:stretch>
                  </pic:blipFill>
                  <pic:spPr>
                    <a:xfrm>
                      <a:off x="0" y="0"/>
                      <a:ext cx="2743200" cy="2098124"/>
                    </a:xfrm>
                    <a:prstGeom prst="rect">
                      <a:avLst/>
                    </a:prstGeom>
                  </pic:spPr>
                </pic:pic>
              </a:graphicData>
            </a:graphic>
            <wp14:sizeRelH relativeFrom="page">
              <wp14:pctWidth>0</wp14:pctWidth>
            </wp14:sizeRelH>
            <wp14:sizeRelV relativeFrom="page">
              <wp14:pctHeight>0</wp14:pctHeight>
            </wp14:sizeRelV>
          </wp:anchor>
        </w:drawing>
      </w:r>
    </w:p>
    <w:p w14:paraId="64D10BA3" w14:textId="77777777" w:rsidR="009D769A" w:rsidRDefault="009D769A"/>
    <w:p w14:paraId="42B86779" w14:textId="77777777" w:rsidR="00E12E0A" w:rsidRDefault="00E12E0A"/>
    <w:p w14:paraId="37665F14" w14:textId="77777777" w:rsidR="00E12E0A" w:rsidRDefault="00E12E0A"/>
    <w:p w14:paraId="6D5A5F19" w14:textId="77777777" w:rsidR="00E12E0A" w:rsidRDefault="00E12E0A"/>
    <w:p w14:paraId="3EFF444F" w14:textId="77777777" w:rsidR="00E12E0A" w:rsidRDefault="00E12E0A"/>
    <w:p w14:paraId="61EC58D9" w14:textId="77777777" w:rsidR="00E12E0A" w:rsidRDefault="00E12E0A"/>
    <w:p w14:paraId="431967FB" w14:textId="77777777" w:rsidR="00E12E0A" w:rsidRDefault="00E12E0A"/>
    <w:tbl>
      <w:tblPr>
        <w:tblStyle w:val="TableGrid"/>
        <w:tblW w:w="0" w:type="auto"/>
        <w:tblLook w:val="04A0" w:firstRow="1" w:lastRow="0" w:firstColumn="1" w:lastColumn="0" w:noHBand="0" w:noVBand="1"/>
      </w:tblPr>
      <w:tblGrid>
        <w:gridCol w:w="9350"/>
      </w:tblGrid>
      <w:tr w:rsidR="00E12E0A" w14:paraId="419422AA" w14:textId="77777777" w:rsidTr="00E12E0A">
        <w:tc>
          <w:tcPr>
            <w:tcW w:w="9350" w:type="dxa"/>
            <w:shd w:val="clear" w:color="auto" w:fill="E7E6E6" w:themeFill="background2"/>
          </w:tcPr>
          <w:p w14:paraId="40B6D848" w14:textId="7C75374A" w:rsidR="00E12E0A" w:rsidRDefault="00E12E0A">
            <w:r w:rsidRPr="00E12E0A">
              <w:rPr>
                <w:b/>
              </w:rPr>
              <w:lastRenderedPageBreak/>
              <w:t>Task 9</w:t>
            </w:r>
            <w:r>
              <w:t xml:space="preserve"> </w:t>
            </w:r>
            <w:proofErr w:type="gramStart"/>
            <w:r>
              <w:t xml:space="preserve">– </w:t>
            </w:r>
            <w:r w:rsidR="00B66A17">
              <w:t xml:space="preserve"> 17.50</w:t>
            </w:r>
            <w:proofErr w:type="gramEnd"/>
            <w:r w:rsidR="00B66A17">
              <w:t xml:space="preserve"> - </w:t>
            </w:r>
            <w:r>
              <w:t xml:space="preserve">Outline the job of a ‘Coyote’ as interviewed in the documentary. </w:t>
            </w:r>
          </w:p>
        </w:tc>
      </w:tr>
      <w:tr w:rsidR="00E12E0A" w14:paraId="6DAC832C" w14:textId="77777777" w:rsidTr="00E12E0A">
        <w:tc>
          <w:tcPr>
            <w:tcW w:w="9350" w:type="dxa"/>
          </w:tcPr>
          <w:p w14:paraId="6B02ABCC" w14:textId="77777777" w:rsidR="00E12E0A" w:rsidRDefault="00E12E0A"/>
          <w:p w14:paraId="60859B5B" w14:textId="77777777" w:rsidR="00E12E0A" w:rsidRDefault="00E12E0A"/>
          <w:p w14:paraId="00A5E1C8" w14:textId="77777777" w:rsidR="00E12E0A" w:rsidRDefault="00E12E0A"/>
          <w:p w14:paraId="76D36276" w14:textId="77777777" w:rsidR="00E12E0A" w:rsidRDefault="00E12E0A"/>
          <w:p w14:paraId="26753A89" w14:textId="77777777" w:rsidR="00E12E0A" w:rsidRDefault="00E12E0A"/>
          <w:p w14:paraId="7A536DE9" w14:textId="77777777" w:rsidR="00E12E0A" w:rsidRDefault="00E12E0A"/>
        </w:tc>
      </w:tr>
    </w:tbl>
    <w:p w14:paraId="0E310ED2" w14:textId="77777777" w:rsidR="00E12E0A" w:rsidRDefault="00E12E0A"/>
    <w:tbl>
      <w:tblPr>
        <w:tblStyle w:val="TableGrid"/>
        <w:tblW w:w="0" w:type="auto"/>
        <w:tblLook w:val="04A0" w:firstRow="1" w:lastRow="0" w:firstColumn="1" w:lastColumn="0" w:noHBand="0" w:noVBand="1"/>
      </w:tblPr>
      <w:tblGrid>
        <w:gridCol w:w="9350"/>
      </w:tblGrid>
      <w:tr w:rsidR="009A1D0D" w14:paraId="584938AA" w14:textId="77777777" w:rsidTr="009A1D0D">
        <w:tc>
          <w:tcPr>
            <w:tcW w:w="9350" w:type="dxa"/>
            <w:shd w:val="clear" w:color="auto" w:fill="ED7D31" w:themeFill="accent2"/>
          </w:tcPr>
          <w:p w14:paraId="0B124E0E" w14:textId="77777777" w:rsidR="009A1D0D" w:rsidRPr="009A1D0D" w:rsidRDefault="009A1D0D" w:rsidP="009A1D0D">
            <w:pPr>
              <w:jc w:val="center"/>
              <w:rPr>
                <w:b/>
                <w:sz w:val="32"/>
                <w:szCs w:val="32"/>
              </w:rPr>
            </w:pPr>
            <w:r w:rsidRPr="009A1D0D">
              <w:rPr>
                <w:b/>
                <w:sz w:val="32"/>
                <w:szCs w:val="32"/>
              </w:rPr>
              <w:t>So, why move? What does the data tell us?</w:t>
            </w:r>
          </w:p>
        </w:tc>
      </w:tr>
    </w:tbl>
    <w:p w14:paraId="0C0FB9D6" w14:textId="77777777" w:rsidR="00E12E0A" w:rsidRDefault="00E12E0A"/>
    <w:tbl>
      <w:tblPr>
        <w:tblStyle w:val="TableGrid"/>
        <w:tblW w:w="0" w:type="auto"/>
        <w:tblLook w:val="04A0" w:firstRow="1" w:lastRow="0" w:firstColumn="1" w:lastColumn="0" w:noHBand="0" w:noVBand="1"/>
      </w:tblPr>
      <w:tblGrid>
        <w:gridCol w:w="2337"/>
        <w:gridCol w:w="2337"/>
        <w:gridCol w:w="2338"/>
        <w:gridCol w:w="2338"/>
      </w:tblGrid>
      <w:tr w:rsidR="009A1D0D" w14:paraId="3C3BD43B" w14:textId="77777777" w:rsidTr="009A1D0D">
        <w:tc>
          <w:tcPr>
            <w:tcW w:w="9350" w:type="dxa"/>
            <w:gridSpan w:val="4"/>
            <w:shd w:val="clear" w:color="auto" w:fill="E7E6E6" w:themeFill="background2"/>
          </w:tcPr>
          <w:p w14:paraId="525905AE" w14:textId="77777777" w:rsidR="009A1D0D" w:rsidRDefault="009A1D0D">
            <w:r w:rsidRPr="009A1D0D">
              <w:rPr>
                <w:b/>
              </w:rPr>
              <w:t>Task 10</w:t>
            </w:r>
            <w:r>
              <w:t xml:space="preserve"> – Using Google Data Bank / CIA WFB </w:t>
            </w:r>
            <w:proofErr w:type="spellStart"/>
            <w:r>
              <w:t>etc</w:t>
            </w:r>
            <w:proofErr w:type="spellEnd"/>
            <w:r>
              <w:t xml:space="preserve">, find the most up to date developmental data for the USA &amp; Mexico and fill in the table below. Please also work out the difference in the final column. </w:t>
            </w:r>
          </w:p>
        </w:tc>
      </w:tr>
      <w:tr w:rsidR="009A1D0D" w14:paraId="00D2553D" w14:textId="77777777" w:rsidTr="009A1D0D">
        <w:tc>
          <w:tcPr>
            <w:tcW w:w="2337" w:type="dxa"/>
          </w:tcPr>
          <w:p w14:paraId="5E49A41D" w14:textId="77777777" w:rsidR="009A1D0D" w:rsidRPr="009A1D0D" w:rsidRDefault="009A1D0D" w:rsidP="009A1D0D">
            <w:pPr>
              <w:jc w:val="center"/>
              <w:rPr>
                <w:b/>
                <w:sz w:val="24"/>
                <w:szCs w:val="24"/>
              </w:rPr>
            </w:pPr>
          </w:p>
        </w:tc>
        <w:tc>
          <w:tcPr>
            <w:tcW w:w="2337" w:type="dxa"/>
          </w:tcPr>
          <w:p w14:paraId="4A29CDB8" w14:textId="77777777" w:rsidR="009A1D0D" w:rsidRPr="009A1D0D" w:rsidRDefault="009A1D0D" w:rsidP="009A1D0D">
            <w:pPr>
              <w:jc w:val="center"/>
              <w:rPr>
                <w:b/>
                <w:sz w:val="24"/>
                <w:szCs w:val="24"/>
              </w:rPr>
            </w:pPr>
            <w:r w:rsidRPr="009A1D0D">
              <w:rPr>
                <w:b/>
                <w:sz w:val="24"/>
                <w:szCs w:val="24"/>
              </w:rPr>
              <w:t>MEXICO</w:t>
            </w:r>
          </w:p>
          <w:p w14:paraId="40C5D5E0" w14:textId="77777777" w:rsidR="009A1D0D" w:rsidRPr="009A1D0D" w:rsidRDefault="009A1D0D" w:rsidP="009A1D0D">
            <w:pPr>
              <w:jc w:val="center"/>
              <w:rPr>
                <w:b/>
                <w:sz w:val="24"/>
                <w:szCs w:val="24"/>
              </w:rPr>
            </w:pPr>
          </w:p>
        </w:tc>
        <w:tc>
          <w:tcPr>
            <w:tcW w:w="2338" w:type="dxa"/>
          </w:tcPr>
          <w:p w14:paraId="00AAB78A" w14:textId="77777777" w:rsidR="009A1D0D" w:rsidRPr="009A1D0D" w:rsidRDefault="009A1D0D" w:rsidP="009A1D0D">
            <w:pPr>
              <w:jc w:val="center"/>
              <w:rPr>
                <w:b/>
                <w:sz w:val="24"/>
                <w:szCs w:val="24"/>
              </w:rPr>
            </w:pPr>
            <w:r w:rsidRPr="009A1D0D">
              <w:rPr>
                <w:b/>
                <w:sz w:val="24"/>
                <w:szCs w:val="24"/>
              </w:rPr>
              <w:t>USA</w:t>
            </w:r>
          </w:p>
        </w:tc>
        <w:tc>
          <w:tcPr>
            <w:tcW w:w="2338" w:type="dxa"/>
          </w:tcPr>
          <w:p w14:paraId="304FCF59" w14:textId="77777777" w:rsidR="009A1D0D" w:rsidRPr="009A1D0D" w:rsidRDefault="009A1D0D" w:rsidP="009A1D0D">
            <w:pPr>
              <w:jc w:val="center"/>
              <w:rPr>
                <w:b/>
                <w:sz w:val="24"/>
                <w:szCs w:val="24"/>
              </w:rPr>
            </w:pPr>
            <w:r w:rsidRPr="009A1D0D">
              <w:rPr>
                <w:b/>
                <w:sz w:val="24"/>
                <w:szCs w:val="24"/>
              </w:rPr>
              <w:t>Difference</w:t>
            </w:r>
          </w:p>
        </w:tc>
      </w:tr>
      <w:tr w:rsidR="009A1D0D" w14:paraId="36CE7B0A" w14:textId="77777777" w:rsidTr="009A1D0D">
        <w:tc>
          <w:tcPr>
            <w:tcW w:w="2337" w:type="dxa"/>
          </w:tcPr>
          <w:p w14:paraId="201CC437" w14:textId="77777777" w:rsidR="009A1D0D" w:rsidRPr="009A1D0D" w:rsidRDefault="009A1D0D">
            <w:pPr>
              <w:rPr>
                <w:b/>
              </w:rPr>
            </w:pPr>
            <w:r w:rsidRPr="009A1D0D">
              <w:rPr>
                <w:b/>
              </w:rPr>
              <w:t>Fertility Rate</w:t>
            </w:r>
          </w:p>
          <w:p w14:paraId="0AA032E9" w14:textId="77777777" w:rsidR="009A1D0D" w:rsidRDefault="009A1D0D">
            <w:pPr>
              <w:rPr>
                <w:b/>
              </w:rPr>
            </w:pPr>
          </w:p>
          <w:p w14:paraId="3ECDCF77" w14:textId="77777777" w:rsidR="00EE4249" w:rsidRPr="009A1D0D" w:rsidRDefault="00EE4249">
            <w:pPr>
              <w:rPr>
                <w:b/>
              </w:rPr>
            </w:pPr>
          </w:p>
        </w:tc>
        <w:tc>
          <w:tcPr>
            <w:tcW w:w="2337" w:type="dxa"/>
          </w:tcPr>
          <w:p w14:paraId="789CD242" w14:textId="77777777" w:rsidR="009A1D0D" w:rsidRDefault="009A1D0D"/>
        </w:tc>
        <w:tc>
          <w:tcPr>
            <w:tcW w:w="2338" w:type="dxa"/>
          </w:tcPr>
          <w:p w14:paraId="333B1980" w14:textId="77777777" w:rsidR="009A1D0D" w:rsidRDefault="009A1D0D"/>
        </w:tc>
        <w:tc>
          <w:tcPr>
            <w:tcW w:w="2338" w:type="dxa"/>
          </w:tcPr>
          <w:p w14:paraId="7D4E1026" w14:textId="77777777" w:rsidR="009A1D0D" w:rsidRDefault="009A1D0D"/>
        </w:tc>
      </w:tr>
      <w:tr w:rsidR="009A1D0D" w14:paraId="17772408" w14:textId="77777777" w:rsidTr="009A1D0D">
        <w:tc>
          <w:tcPr>
            <w:tcW w:w="2337" w:type="dxa"/>
          </w:tcPr>
          <w:p w14:paraId="2A530494" w14:textId="77777777" w:rsidR="009A1D0D" w:rsidRPr="009A1D0D" w:rsidRDefault="009A1D0D">
            <w:pPr>
              <w:rPr>
                <w:b/>
              </w:rPr>
            </w:pPr>
            <w:r w:rsidRPr="009A1D0D">
              <w:rPr>
                <w:b/>
              </w:rPr>
              <w:t>Life Expectancy</w:t>
            </w:r>
          </w:p>
          <w:p w14:paraId="4DE3625A" w14:textId="77777777" w:rsidR="009A1D0D" w:rsidRDefault="009A1D0D">
            <w:pPr>
              <w:rPr>
                <w:b/>
              </w:rPr>
            </w:pPr>
          </w:p>
          <w:p w14:paraId="27410691" w14:textId="77777777" w:rsidR="00EE4249" w:rsidRPr="009A1D0D" w:rsidRDefault="00EE4249">
            <w:pPr>
              <w:rPr>
                <w:b/>
              </w:rPr>
            </w:pPr>
          </w:p>
        </w:tc>
        <w:tc>
          <w:tcPr>
            <w:tcW w:w="2337" w:type="dxa"/>
          </w:tcPr>
          <w:p w14:paraId="04A5A36C" w14:textId="77777777" w:rsidR="009A1D0D" w:rsidRDefault="009A1D0D"/>
        </w:tc>
        <w:tc>
          <w:tcPr>
            <w:tcW w:w="2338" w:type="dxa"/>
          </w:tcPr>
          <w:p w14:paraId="617B294B" w14:textId="77777777" w:rsidR="009A1D0D" w:rsidRDefault="009A1D0D"/>
        </w:tc>
        <w:tc>
          <w:tcPr>
            <w:tcW w:w="2338" w:type="dxa"/>
          </w:tcPr>
          <w:p w14:paraId="4CEC11E4" w14:textId="77777777" w:rsidR="009A1D0D" w:rsidRDefault="009A1D0D"/>
        </w:tc>
      </w:tr>
      <w:tr w:rsidR="009A1D0D" w14:paraId="6A66156D" w14:textId="77777777" w:rsidTr="009A1D0D">
        <w:tc>
          <w:tcPr>
            <w:tcW w:w="2337" w:type="dxa"/>
          </w:tcPr>
          <w:p w14:paraId="50AE1654" w14:textId="77777777" w:rsidR="009A1D0D" w:rsidRPr="009A1D0D" w:rsidRDefault="009A1D0D">
            <w:pPr>
              <w:rPr>
                <w:b/>
              </w:rPr>
            </w:pPr>
            <w:r w:rsidRPr="009A1D0D">
              <w:rPr>
                <w:b/>
              </w:rPr>
              <w:t>GDP PPP (per capita)</w:t>
            </w:r>
          </w:p>
          <w:p w14:paraId="419B8309" w14:textId="77777777" w:rsidR="009A1D0D" w:rsidRDefault="009A1D0D">
            <w:pPr>
              <w:rPr>
                <w:b/>
              </w:rPr>
            </w:pPr>
          </w:p>
          <w:p w14:paraId="05FEC70A" w14:textId="77777777" w:rsidR="00EE4249" w:rsidRPr="009A1D0D" w:rsidRDefault="00EE4249">
            <w:pPr>
              <w:rPr>
                <w:b/>
              </w:rPr>
            </w:pPr>
          </w:p>
        </w:tc>
        <w:tc>
          <w:tcPr>
            <w:tcW w:w="2337" w:type="dxa"/>
          </w:tcPr>
          <w:p w14:paraId="1A268B26" w14:textId="77777777" w:rsidR="009A1D0D" w:rsidRDefault="009A1D0D"/>
        </w:tc>
        <w:tc>
          <w:tcPr>
            <w:tcW w:w="2338" w:type="dxa"/>
          </w:tcPr>
          <w:p w14:paraId="53B4F357" w14:textId="77777777" w:rsidR="009A1D0D" w:rsidRDefault="009A1D0D"/>
        </w:tc>
        <w:tc>
          <w:tcPr>
            <w:tcW w:w="2338" w:type="dxa"/>
          </w:tcPr>
          <w:p w14:paraId="5FE835D5" w14:textId="77777777" w:rsidR="009A1D0D" w:rsidRDefault="009A1D0D"/>
        </w:tc>
      </w:tr>
      <w:tr w:rsidR="009A1D0D" w14:paraId="0637CB0C" w14:textId="77777777" w:rsidTr="009A1D0D">
        <w:tc>
          <w:tcPr>
            <w:tcW w:w="2337" w:type="dxa"/>
          </w:tcPr>
          <w:p w14:paraId="6950E9C3" w14:textId="77777777" w:rsidR="009A1D0D" w:rsidRPr="009A1D0D" w:rsidRDefault="009A1D0D">
            <w:pPr>
              <w:rPr>
                <w:b/>
              </w:rPr>
            </w:pPr>
            <w:r w:rsidRPr="009A1D0D">
              <w:rPr>
                <w:b/>
              </w:rPr>
              <w:t>Literacy Rate</w:t>
            </w:r>
          </w:p>
          <w:p w14:paraId="6024BEA5" w14:textId="77777777" w:rsidR="009A1D0D" w:rsidRDefault="009A1D0D">
            <w:pPr>
              <w:rPr>
                <w:b/>
              </w:rPr>
            </w:pPr>
          </w:p>
          <w:p w14:paraId="7CB2B3DA" w14:textId="77777777" w:rsidR="00EE4249" w:rsidRPr="009A1D0D" w:rsidRDefault="00EE4249">
            <w:pPr>
              <w:rPr>
                <w:b/>
              </w:rPr>
            </w:pPr>
          </w:p>
        </w:tc>
        <w:tc>
          <w:tcPr>
            <w:tcW w:w="2337" w:type="dxa"/>
          </w:tcPr>
          <w:p w14:paraId="6EAAB252" w14:textId="77777777" w:rsidR="009A1D0D" w:rsidRDefault="009A1D0D"/>
        </w:tc>
        <w:tc>
          <w:tcPr>
            <w:tcW w:w="2338" w:type="dxa"/>
          </w:tcPr>
          <w:p w14:paraId="2587E502" w14:textId="77777777" w:rsidR="009A1D0D" w:rsidRDefault="009A1D0D"/>
        </w:tc>
        <w:tc>
          <w:tcPr>
            <w:tcW w:w="2338" w:type="dxa"/>
          </w:tcPr>
          <w:p w14:paraId="696942E2" w14:textId="77777777" w:rsidR="009A1D0D" w:rsidRDefault="009A1D0D"/>
        </w:tc>
      </w:tr>
      <w:tr w:rsidR="009A1D0D" w14:paraId="1633AC87" w14:textId="77777777" w:rsidTr="009A1D0D">
        <w:tc>
          <w:tcPr>
            <w:tcW w:w="2337" w:type="dxa"/>
          </w:tcPr>
          <w:p w14:paraId="257530E7" w14:textId="77777777" w:rsidR="009A1D0D" w:rsidRDefault="009A1D0D">
            <w:pPr>
              <w:rPr>
                <w:b/>
              </w:rPr>
            </w:pPr>
            <w:r w:rsidRPr="009A1D0D">
              <w:rPr>
                <w:b/>
              </w:rPr>
              <w:t>Murder Rate (Wikipedia)</w:t>
            </w:r>
          </w:p>
          <w:p w14:paraId="1BE1C179" w14:textId="77777777" w:rsidR="00EE4249" w:rsidRPr="009A1D0D" w:rsidRDefault="00EE4249">
            <w:pPr>
              <w:rPr>
                <w:b/>
              </w:rPr>
            </w:pPr>
          </w:p>
        </w:tc>
        <w:tc>
          <w:tcPr>
            <w:tcW w:w="2337" w:type="dxa"/>
          </w:tcPr>
          <w:p w14:paraId="3EC7F13C" w14:textId="77777777" w:rsidR="009A1D0D" w:rsidRDefault="009A1D0D"/>
        </w:tc>
        <w:tc>
          <w:tcPr>
            <w:tcW w:w="2338" w:type="dxa"/>
          </w:tcPr>
          <w:p w14:paraId="177E6011" w14:textId="77777777" w:rsidR="009A1D0D" w:rsidRDefault="009A1D0D"/>
        </w:tc>
        <w:tc>
          <w:tcPr>
            <w:tcW w:w="2338" w:type="dxa"/>
          </w:tcPr>
          <w:p w14:paraId="66383AC6" w14:textId="77777777" w:rsidR="009A1D0D" w:rsidRDefault="009A1D0D"/>
        </w:tc>
      </w:tr>
      <w:tr w:rsidR="00EE4249" w14:paraId="52208778" w14:textId="77777777" w:rsidTr="009A1D0D">
        <w:tc>
          <w:tcPr>
            <w:tcW w:w="2337" w:type="dxa"/>
          </w:tcPr>
          <w:p w14:paraId="576E6E6A" w14:textId="77777777" w:rsidR="00EE4249" w:rsidRPr="009A1D0D" w:rsidRDefault="00EE4249">
            <w:pPr>
              <w:rPr>
                <w:b/>
              </w:rPr>
            </w:pPr>
            <w:r>
              <w:rPr>
                <w:b/>
              </w:rPr>
              <w:t xml:space="preserve">Unemployment Rate % of working age population </w:t>
            </w:r>
          </w:p>
        </w:tc>
        <w:tc>
          <w:tcPr>
            <w:tcW w:w="2337" w:type="dxa"/>
          </w:tcPr>
          <w:p w14:paraId="428EBB43" w14:textId="77777777" w:rsidR="00EE4249" w:rsidRDefault="00EE4249"/>
        </w:tc>
        <w:tc>
          <w:tcPr>
            <w:tcW w:w="2338" w:type="dxa"/>
          </w:tcPr>
          <w:p w14:paraId="78B2E29C" w14:textId="77777777" w:rsidR="00EE4249" w:rsidRDefault="00EE4249"/>
        </w:tc>
        <w:tc>
          <w:tcPr>
            <w:tcW w:w="2338" w:type="dxa"/>
          </w:tcPr>
          <w:p w14:paraId="01AC82BF" w14:textId="77777777" w:rsidR="00EE4249" w:rsidRDefault="00EE4249"/>
        </w:tc>
      </w:tr>
    </w:tbl>
    <w:p w14:paraId="44F9D545" w14:textId="77777777" w:rsidR="009A1D0D" w:rsidRDefault="009A1D0D"/>
    <w:tbl>
      <w:tblPr>
        <w:tblStyle w:val="TableGrid"/>
        <w:tblW w:w="0" w:type="auto"/>
        <w:tblLook w:val="04A0" w:firstRow="1" w:lastRow="0" w:firstColumn="1" w:lastColumn="0" w:noHBand="0" w:noVBand="1"/>
      </w:tblPr>
      <w:tblGrid>
        <w:gridCol w:w="4675"/>
        <w:gridCol w:w="4675"/>
      </w:tblGrid>
      <w:tr w:rsidR="00EE4249" w14:paraId="6AFF8D9D" w14:textId="77777777" w:rsidTr="00EE4249">
        <w:tc>
          <w:tcPr>
            <w:tcW w:w="9350" w:type="dxa"/>
            <w:gridSpan w:val="2"/>
            <w:shd w:val="clear" w:color="auto" w:fill="E7E6E6" w:themeFill="background2"/>
          </w:tcPr>
          <w:p w14:paraId="3F779E45" w14:textId="77777777" w:rsidR="00EE4249" w:rsidRDefault="00EE4249">
            <w:r w:rsidRPr="00EE4249">
              <w:rPr>
                <w:b/>
              </w:rPr>
              <w:t>Task 11</w:t>
            </w:r>
            <w:r>
              <w:t xml:space="preserve"> – From what you have seen so far, write down five push and five pull factors in the space below in terms of migration from Mexico to USA. </w:t>
            </w:r>
          </w:p>
        </w:tc>
      </w:tr>
      <w:tr w:rsidR="00EE4249" w14:paraId="435754BB" w14:textId="77777777" w:rsidTr="00EE4249">
        <w:tc>
          <w:tcPr>
            <w:tcW w:w="4675" w:type="dxa"/>
          </w:tcPr>
          <w:p w14:paraId="68E8A3FD" w14:textId="77777777" w:rsidR="00EE4249" w:rsidRPr="00EE4249" w:rsidRDefault="00EE4249" w:rsidP="00EE4249">
            <w:pPr>
              <w:jc w:val="center"/>
              <w:rPr>
                <w:b/>
              </w:rPr>
            </w:pPr>
            <w:r w:rsidRPr="00EE4249">
              <w:rPr>
                <w:b/>
              </w:rPr>
              <w:t>Push</w:t>
            </w:r>
          </w:p>
        </w:tc>
        <w:tc>
          <w:tcPr>
            <w:tcW w:w="4675" w:type="dxa"/>
          </w:tcPr>
          <w:p w14:paraId="3FE806BD" w14:textId="77777777" w:rsidR="00EE4249" w:rsidRPr="00EE4249" w:rsidRDefault="00EE4249" w:rsidP="00EE4249">
            <w:pPr>
              <w:jc w:val="center"/>
              <w:rPr>
                <w:b/>
              </w:rPr>
            </w:pPr>
            <w:r w:rsidRPr="00EE4249">
              <w:rPr>
                <w:b/>
              </w:rPr>
              <w:t>Pull</w:t>
            </w:r>
          </w:p>
        </w:tc>
      </w:tr>
      <w:tr w:rsidR="00EE4249" w14:paraId="68B9A9AD" w14:textId="77777777" w:rsidTr="00EE4249">
        <w:tc>
          <w:tcPr>
            <w:tcW w:w="4675" w:type="dxa"/>
          </w:tcPr>
          <w:p w14:paraId="085A5C22" w14:textId="77777777" w:rsidR="00EE4249" w:rsidRDefault="00EE4249"/>
          <w:p w14:paraId="0D8D41CC" w14:textId="77777777" w:rsidR="00EE4249" w:rsidRDefault="00EE4249"/>
          <w:p w14:paraId="7F21E07C" w14:textId="77777777" w:rsidR="00EE4249" w:rsidRDefault="00EE4249"/>
          <w:p w14:paraId="51ADE9C9" w14:textId="77777777" w:rsidR="00EE4249" w:rsidRDefault="00EE4249"/>
          <w:p w14:paraId="17EE9DDC" w14:textId="77777777" w:rsidR="00EE4249" w:rsidRDefault="00EE4249"/>
          <w:p w14:paraId="382AD298" w14:textId="77777777" w:rsidR="00EE4249" w:rsidRDefault="00EE4249"/>
          <w:p w14:paraId="5DDDEA9B" w14:textId="77777777" w:rsidR="00EE4249" w:rsidRDefault="00EE4249"/>
          <w:p w14:paraId="257E30E6" w14:textId="77777777" w:rsidR="00EE4249" w:rsidRDefault="00EE4249"/>
        </w:tc>
        <w:tc>
          <w:tcPr>
            <w:tcW w:w="4675" w:type="dxa"/>
          </w:tcPr>
          <w:p w14:paraId="7526B34E" w14:textId="77777777" w:rsidR="00EE4249" w:rsidRDefault="00EE4249"/>
        </w:tc>
      </w:tr>
    </w:tbl>
    <w:p w14:paraId="35AF32E1" w14:textId="77777777" w:rsidR="00E12E0A" w:rsidRDefault="00E12E0A"/>
    <w:tbl>
      <w:tblPr>
        <w:tblStyle w:val="TableGrid"/>
        <w:tblW w:w="0" w:type="auto"/>
        <w:tblLook w:val="04A0" w:firstRow="1" w:lastRow="0" w:firstColumn="1" w:lastColumn="0" w:noHBand="0" w:noVBand="1"/>
      </w:tblPr>
      <w:tblGrid>
        <w:gridCol w:w="9350"/>
      </w:tblGrid>
      <w:tr w:rsidR="00EE4249" w14:paraId="32567F91" w14:textId="77777777" w:rsidTr="00EE4249">
        <w:tc>
          <w:tcPr>
            <w:tcW w:w="9350" w:type="dxa"/>
            <w:shd w:val="clear" w:color="auto" w:fill="E7E6E6" w:themeFill="background2"/>
          </w:tcPr>
          <w:p w14:paraId="1D3FC432" w14:textId="1AD169C7" w:rsidR="00EE4249" w:rsidRDefault="00EE4249">
            <w:r w:rsidRPr="00EE4249">
              <w:rPr>
                <w:b/>
              </w:rPr>
              <w:t>Task 12</w:t>
            </w:r>
            <w:r>
              <w:t xml:space="preserve"> – Annotate the Lee’s Migration Model with details that you have picked up over</w:t>
            </w:r>
            <w:r w:rsidR="00967DED">
              <w:t xml:space="preserve"> the course of this mini study as well as the link available from geographypods. </w:t>
            </w:r>
          </w:p>
        </w:tc>
      </w:tr>
    </w:tbl>
    <w:p w14:paraId="3B68A981" w14:textId="77777777" w:rsidR="00EE4249" w:rsidRDefault="00EE4249"/>
    <w:p w14:paraId="393B8CCF" w14:textId="77777777" w:rsidR="00E12E0A" w:rsidRDefault="00E12E0A"/>
    <w:p w14:paraId="3C95BDF6" w14:textId="7AF8C9A9" w:rsidR="009D769A" w:rsidRDefault="00EE4249" w:rsidP="00EE4249">
      <w:pPr>
        <w:jc w:val="center"/>
      </w:pPr>
      <w:r>
        <w:rPr>
          <w:noProof/>
        </w:rPr>
        <w:drawing>
          <wp:inline distT="0" distB="0" distL="0" distR="0" wp14:anchorId="449CA8D1" wp14:editId="490521A2">
            <wp:extent cx="6777504" cy="4341938"/>
            <wp:effectExtent l="0" t="1270" r="3175" b="3175"/>
            <wp:docPr id="6" name="Picture 6" descr="Image result for lees migr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es migration mod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6797870" cy="435498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307DAF" w14:paraId="594400EF" w14:textId="77777777" w:rsidTr="00307DAF">
        <w:tc>
          <w:tcPr>
            <w:tcW w:w="9350" w:type="dxa"/>
            <w:shd w:val="clear" w:color="auto" w:fill="ED7D31" w:themeFill="accent2"/>
          </w:tcPr>
          <w:p w14:paraId="68BA971C" w14:textId="4A174262" w:rsidR="00307DAF" w:rsidRPr="00307DAF" w:rsidRDefault="00307DAF" w:rsidP="00EE4249">
            <w:pPr>
              <w:jc w:val="center"/>
              <w:rPr>
                <w:b/>
                <w:sz w:val="32"/>
                <w:szCs w:val="32"/>
              </w:rPr>
            </w:pPr>
            <w:r w:rsidRPr="00307DAF">
              <w:rPr>
                <w:b/>
                <w:sz w:val="32"/>
                <w:szCs w:val="32"/>
              </w:rPr>
              <w:lastRenderedPageBreak/>
              <w:t xml:space="preserve">Socio Economic Impacts of Migration </w:t>
            </w:r>
          </w:p>
        </w:tc>
      </w:tr>
    </w:tbl>
    <w:p w14:paraId="355D58D3" w14:textId="0AFFDE4D" w:rsidR="00307DAF" w:rsidRDefault="00307DAF" w:rsidP="00EE4249">
      <w:pPr>
        <w:jc w:val="center"/>
      </w:pPr>
      <w:r>
        <w:rPr>
          <w:noProof/>
        </w:rPr>
        <w:drawing>
          <wp:inline distT="0" distB="0" distL="0" distR="0" wp14:anchorId="58014556" wp14:editId="45F85E4A">
            <wp:extent cx="3371850" cy="26896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b="30493"/>
                    <a:stretch/>
                  </pic:blipFill>
                  <pic:spPr bwMode="auto">
                    <a:xfrm>
                      <a:off x="0" y="0"/>
                      <a:ext cx="3398976" cy="271128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350"/>
      </w:tblGrid>
      <w:tr w:rsidR="00307DAF" w14:paraId="6662853C" w14:textId="77777777" w:rsidTr="00307DAF">
        <w:tc>
          <w:tcPr>
            <w:tcW w:w="9350" w:type="dxa"/>
          </w:tcPr>
          <w:p w14:paraId="2865D9D5" w14:textId="28BE2B2C" w:rsidR="00307DAF" w:rsidRDefault="00307DAF" w:rsidP="00307DAF">
            <w:r w:rsidRPr="00307DAF">
              <w:rPr>
                <w:b/>
              </w:rPr>
              <w:t>Task 13</w:t>
            </w:r>
            <w:r>
              <w:t xml:space="preserve"> – Using the graph above, describe the pattern of total number of unauthorized immigrant population in the USA between 1990 &amp; 2014. </w:t>
            </w:r>
          </w:p>
        </w:tc>
      </w:tr>
      <w:tr w:rsidR="00307DAF" w14:paraId="751766BE" w14:textId="77777777" w:rsidTr="00307DAF">
        <w:tc>
          <w:tcPr>
            <w:tcW w:w="9350" w:type="dxa"/>
          </w:tcPr>
          <w:p w14:paraId="6CC75C0F" w14:textId="77777777" w:rsidR="00307DAF" w:rsidRDefault="00307DAF" w:rsidP="00307DAF">
            <w:pPr>
              <w:rPr>
                <w:b/>
              </w:rPr>
            </w:pPr>
          </w:p>
          <w:p w14:paraId="6CC52B46" w14:textId="77777777" w:rsidR="00307DAF" w:rsidRDefault="00307DAF" w:rsidP="00307DAF">
            <w:pPr>
              <w:rPr>
                <w:b/>
              </w:rPr>
            </w:pPr>
          </w:p>
          <w:p w14:paraId="7A8FF2C4" w14:textId="77777777" w:rsidR="00307DAF" w:rsidRDefault="00307DAF" w:rsidP="00307DAF">
            <w:pPr>
              <w:rPr>
                <w:b/>
              </w:rPr>
            </w:pPr>
          </w:p>
          <w:p w14:paraId="52A30898" w14:textId="77777777" w:rsidR="00307DAF" w:rsidRDefault="00307DAF" w:rsidP="00307DAF">
            <w:pPr>
              <w:rPr>
                <w:b/>
              </w:rPr>
            </w:pPr>
          </w:p>
          <w:p w14:paraId="77F25491" w14:textId="77777777" w:rsidR="00307DAF" w:rsidRDefault="00307DAF" w:rsidP="00307DAF">
            <w:pPr>
              <w:rPr>
                <w:b/>
              </w:rPr>
            </w:pPr>
          </w:p>
          <w:p w14:paraId="4703BA85" w14:textId="538D89F5" w:rsidR="00307DAF" w:rsidRPr="00307DAF" w:rsidRDefault="00307DAF" w:rsidP="00307DAF">
            <w:pPr>
              <w:rPr>
                <w:b/>
              </w:rPr>
            </w:pPr>
          </w:p>
        </w:tc>
      </w:tr>
    </w:tbl>
    <w:p w14:paraId="3F0B98E9" w14:textId="76A46F76" w:rsidR="00307DAF" w:rsidRDefault="00307DAF" w:rsidP="00EE4249">
      <w:pPr>
        <w:jc w:val="center"/>
      </w:pPr>
    </w:p>
    <w:tbl>
      <w:tblPr>
        <w:tblStyle w:val="TableGrid"/>
        <w:tblW w:w="0" w:type="auto"/>
        <w:tblLook w:val="04A0" w:firstRow="1" w:lastRow="0" w:firstColumn="1" w:lastColumn="0" w:noHBand="0" w:noVBand="1"/>
      </w:tblPr>
      <w:tblGrid>
        <w:gridCol w:w="4675"/>
        <w:gridCol w:w="4675"/>
      </w:tblGrid>
      <w:tr w:rsidR="00307DAF" w14:paraId="1F2FDF58" w14:textId="77777777" w:rsidTr="00E20A3F">
        <w:tc>
          <w:tcPr>
            <w:tcW w:w="9350" w:type="dxa"/>
            <w:gridSpan w:val="2"/>
          </w:tcPr>
          <w:p w14:paraId="5AD4578F" w14:textId="4BD6F596" w:rsidR="00307DAF" w:rsidRDefault="00307DAF" w:rsidP="00967DED">
            <w:r w:rsidRPr="00307DAF">
              <w:rPr>
                <w:b/>
              </w:rPr>
              <w:t>Task 14</w:t>
            </w:r>
            <w:r>
              <w:t xml:space="preserve"> – Using the link on geographypods, please complete the table beneath outlining the impacts of migration on both the USA (destination) and Mexico (origin)</w:t>
            </w:r>
          </w:p>
        </w:tc>
      </w:tr>
      <w:tr w:rsidR="00307DAF" w14:paraId="28121038" w14:textId="77777777" w:rsidTr="00967DED">
        <w:tc>
          <w:tcPr>
            <w:tcW w:w="4675" w:type="dxa"/>
            <w:shd w:val="clear" w:color="auto" w:fill="E7E6E6" w:themeFill="background2"/>
          </w:tcPr>
          <w:p w14:paraId="0A97F702" w14:textId="16DCB7D2" w:rsidR="00307DAF" w:rsidRDefault="00307DAF" w:rsidP="00EE4249">
            <w:pPr>
              <w:jc w:val="center"/>
            </w:pPr>
            <w:r>
              <w:t>Social Positive</w:t>
            </w:r>
          </w:p>
        </w:tc>
        <w:tc>
          <w:tcPr>
            <w:tcW w:w="4675" w:type="dxa"/>
            <w:shd w:val="clear" w:color="auto" w:fill="E7E6E6" w:themeFill="background2"/>
          </w:tcPr>
          <w:p w14:paraId="02EBB882" w14:textId="2E60B127" w:rsidR="00307DAF" w:rsidRDefault="00307DAF" w:rsidP="00EE4249">
            <w:pPr>
              <w:jc w:val="center"/>
            </w:pPr>
            <w:r>
              <w:t>Social Negative</w:t>
            </w:r>
          </w:p>
        </w:tc>
      </w:tr>
      <w:tr w:rsidR="00307DAF" w14:paraId="506E3F2A" w14:textId="77777777" w:rsidTr="00307DAF">
        <w:tc>
          <w:tcPr>
            <w:tcW w:w="4675" w:type="dxa"/>
          </w:tcPr>
          <w:p w14:paraId="6F2A9127" w14:textId="77777777" w:rsidR="00307DAF" w:rsidRDefault="00307DAF" w:rsidP="00EE4249">
            <w:pPr>
              <w:jc w:val="center"/>
            </w:pPr>
          </w:p>
          <w:p w14:paraId="20B32850" w14:textId="77777777" w:rsidR="00307DAF" w:rsidRDefault="00307DAF" w:rsidP="00EE4249">
            <w:pPr>
              <w:jc w:val="center"/>
            </w:pPr>
          </w:p>
          <w:p w14:paraId="6A628A26" w14:textId="77777777" w:rsidR="00307DAF" w:rsidRDefault="00307DAF" w:rsidP="00EE4249">
            <w:pPr>
              <w:jc w:val="center"/>
            </w:pPr>
          </w:p>
          <w:p w14:paraId="74E8BDDE" w14:textId="77777777" w:rsidR="00307DAF" w:rsidRDefault="00307DAF" w:rsidP="00EE4249">
            <w:pPr>
              <w:jc w:val="center"/>
            </w:pPr>
          </w:p>
          <w:p w14:paraId="7BA9E6BC" w14:textId="18299F77" w:rsidR="00307DAF" w:rsidRDefault="00307DAF" w:rsidP="00EE4249">
            <w:pPr>
              <w:jc w:val="center"/>
            </w:pPr>
          </w:p>
          <w:p w14:paraId="0FD762A3" w14:textId="54EFC8DA" w:rsidR="00307DAF" w:rsidRDefault="00307DAF" w:rsidP="00EE4249">
            <w:pPr>
              <w:jc w:val="center"/>
            </w:pPr>
          </w:p>
          <w:p w14:paraId="0DF93189" w14:textId="77777777" w:rsidR="00307DAF" w:rsidRDefault="00307DAF" w:rsidP="00EE4249">
            <w:pPr>
              <w:jc w:val="center"/>
            </w:pPr>
          </w:p>
          <w:p w14:paraId="580508A4" w14:textId="1FC8F69F" w:rsidR="00307DAF" w:rsidRDefault="00307DAF" w:rsidP="00EE4249">
            <w:pPr>
              <w:jc w:val="center"/>
            </w:pPr>
          </w:p>
        </w:tc>
        <w:tc>
          <w:tcPr>
            <w:tcW w:w="4675" w:type="dxa"/>
          </w:tcPr>
          <w:p w14:paraId="54295351" w14:textId="77777777" w:rsidR="00307DAF" w:rsidRDefault="00307DAF" w:rsidP="00EE4249">
            <w:pPr>
              <w:jc w:val="center"/>
            </w:pPr>
          </w:p>
        </w:tc>
      </w:tr>
      <w:tr w:rsidR="00307DAF" w14:paraId="28B989B9" w14:textId="77777777" w:rsidTr="00967DED">
        <w:tc>
          <w:tcPr>
            <w:tcW w:w="4675" w:type="dxa"/>
            <w:shd w:val="clear" w:color="auto" w:fill="E7E6E6" w:themeFill="background2"/>
          </w:tcPr>
          <w:p w14:paraId="307A07F3" w14:textId="70F06621" w:rsidR="00307DAF" w:rsidRDefault="00307DAF" w:rsidP="00EE4249">
            <w:pPr>
              <w:jc w:val="center"/>
            </w:pPr>
            <w:r>
              <w:t xml:space="preserve">Economic Positive </w:t>
            </w:r>
          </w:p>
        </w:tc>
        <w:tc>
          <w:tcPr>
            <w:tcW w:w="4675" w:type="dxa"/>
            <w:shd w:val="clear" w:color="auto" w:fill="E7E6E6" w:themeFill="background2"/>
          </w:tcPr>
          <w:p w14:paraId="548FB903" w14:textId="14A9B920" w:rsidR="00307DAF" w:rsidRDefault="00307DAF" w:rsidP="00EE4249">
            <w:pPr>
              <w:jc w:val="center"/>
            </w:pPr>
            <w:r>
              <w:t xml:space="preserve">Economic Negative </w:t>
            </w:r>
          </w:p>
        </w:tc>
      </w:tr>
      <w:tr w:rsidR="00307DAF" w14:paraId="25794A6A" w14:textId="77777777" w:rsidTr="00307DAF">
        <w:tc>
          <w:tcPr>
            <w:tcW w:w="4675" w:type="dxa"/>
          </w:tcPr>
          <w:p w14:paraId="337AD8BC" w14:textId="77777777" w:rsidR="00307DAF" w:rsidRDefault="00307DAF" w:rsidP="00EE4249">
            <w:pPr>
              <w:jc w:val="center"/>
            </w:pPr>
          </w:p>
          <w:p w14:paraId="5081A7A9" w14:textId="77777777" w:rsidR="00307DAF" w:rsidRDefault="00307DAF" w:rsidP="00EE4249">
            <w:pPr>
              <w:jc w:val="center"/>
            </w:pPr>
          </w:p>
          <w:p w14:paraId="293DAD08" w14:textId="77777777" w:rsidR="00307DAF" w:rsidRDefault="00307DAF" w:rsidP="00EE4249">
            <w:pPr>
              <w:jc w:val="center"/>
            </w:pPr>
          </w:p>
          <w:p w14:paraId="7FEFDC0D" w14:textId="77777777" w:rsidR="00307DAF" w:rsidRDefault="00307DAF" w:rsidP="00EE4249">
            <w:pPr>
              <w:jc w:val="center"/>
            </w:pPr>
          </w:p>
          <w:p w14:paraId="51DFF793" w14:textId="2BEDFC2F" w:rsidR="00307DAF" w:rsidRDefault="00307DAF" w:rsidP="00EE4249">
            <w:pPr>
              <w:jc w:val="center"/>
            </w:pPr>
          </w:p>
          <w:p w14:paraId="63F05F61" w14:textId="1787F0F2" w:rsidR="00307DAF" w:rsidRDefault="00307DAF" w:rsidP="00EE4249">
            <w:pPr>
              <w:jc w:val="center"/>
            </w:pPr>
          </w:p>
          <w:p w14:paraId="55332C2F" w14:textId="77777777" w:rsidR="00307DAF" w:rsidRDefault="00307DAF" w:rsidP="00EE4249">
            <w:pPr>
              <w:jc w:val="center"/>
            </w:pPr>
          </w:p>
          <w:p w14:paraId="70E54BAE" w14:textId="2FD9CED1" w:rsidR="00307DAF" w:rsidRDefault="00307DAF" w:rsidP="00EE4249">
            <w:pPr>
              <w:jc w:val="center"/>
            </w:pPr>
          </w:p>
        </w:tc>
        <w:tc>
          <w:tcPr>
            <w:tcW w:w="4675" w:type="dxa"/>
          </w:tcPr>
          <w:p w14:paraId="27954B5F" w14:textId="77777777" w:rsidR="00307DAF" w:rsidRDefault="00307DAF" w:rsidP="00EE4249">
            <w:pPr>
              <w:jc w:val="center"/>
            </w:pPr>
          </w:p>
        </w:tc>
      </w:tr>
    </w:tbl>
    <w:p w14:paraId="0E0A69EB" w14:textId="1A9E9F30" w:rsidR="00307DAF" w:rsidRDefault="00307DAF" w:rsidP="00967DED"/>
    <w:tbl>
      <w:tblPr>
        <w:tblStyle w:val="TableGrid"/>
        <w:tblW w:w="0" w:type="auto"/>
        <w:tblLook w:val="04A0" w:firstRow="1" w:lastRow="0" w:firstColumn="1" w:lastColumn="0" w:noHBand="0" w:noVBand="1"/>
      </w:tblPr>
      <w:tblGrid>
        <w:gridCol w:w="9350"/>
      </w:tblGrid>
      <w:tr w:rsidR="00EE4249" w14:paraId="7DAAEB75" w14:textId="77777777" w:rsidTr="00307DAF">
        <w:tc>
          <w:tcPr>
            <w:tcW w:w="9350" w:type="dxa"/>
            <w:shd w:val="clear" w:color="auto" w:fill="ED7D31" w:themeFill="accent2"/>
          </w:tcPr>
          <w:p w14:paraId="57A55B43" w14:textId="0B8DED68" w:rsidR="00EE4249" w:rsidRPr="00307DAF" w:rsidRDefault="00EE4249" w:rsidP="00EE4249">
            <w:pPr>
              <w:jc w:val="center"/>
              <w:rPr>
                <w:b/>
                <w:sz w:val="32"/>
                <w:szCs w:val="32"/>
              </w:rPr>
            </w:pPr>
            <w:r w:rsidRPr="00307DAF">
              <w:rPr>
                <w:b/>
                <w:sz w:val="32"/>
                <w:szCs w:val="32"/>
              </w:rPr>
              <w:t xml:space="preserve">Exam Corner </w:t>
            </w:r>
            <w:r w:rsidR="00FF0A86" w:rsidRPr="00307DAF">
              <w:rPr>
                <w:b/>
                <w:sz w:val="32"/>
                <w:szCs w:val="32"/>
              </w:rPr>
              <w:t xml:space="preserve">– Choose one of the questions to answer below: </w:t>
            </w:r>
          </w:p>
        </w:tc>
      </w:tr>
    </w:tbl>
    <w:p w14:paraId="2117EAB5" w14:textId="5ED96481" w:rsidR="00EE4249" w:rsidRDefault="00EE4249" w:rsidP="00EE4249">
      <w:pPr>
        <w:jc w:val="center"/>
      </w:pPr>
    </w:p>
    <w:tbl>
      <w:tblPr>
        <w:tblStyle w:val="TableGrid"/>
        <w:tblW w:w="0" w:type="auto"/>
        <w:tblLook w:val="04A0" w:firstRow="1" w:lastRow="0" w:firstColumn="1" w:lastColumn="0" w:noHBand="0" w:noVBand="1"/>
      </w:tblPr>
      <w:tblGrid>
        <w:gridCol w:w="9350"/>
      </w:tblGrid>
      <w:tr w:rsidR="00FF0A86" w14:paraId="49368A66" w14:textId="77777777" w:rsidTr="00307DAF">
        <w:tc>
          <w:tcPr>
            <w:tcW w:w="9350" w:type="dxa"/>
            <w:shd w:val="clear" w:color="auto" w:fill="E7E6E6" w:themeFill="background2"/>
          </w:tcPr>
          <w:p w14:paraId="1AED11E1" w14:textId="77777777" w:rsidR="00FF0A86" w:rsidRDefault="00FF0A86" w:rsidP="00FF0A86">
            <w:pPr>
              <w:pStyle w:val="ListParagraph"/>
              <w:numPr>
                <w:ilvl w:val="0"/>
                <w:numId w:val="1"/>
              </w:numPr>
            </w:pPr>
            <w:r w:rsidRPr="00FF0A86">
              <w:t>The migration of people can be explained in terms of the pull and push factors which influenced their decision to migrate. Choose any example of migration and name the areas between which people moved. Explain why many people made the decision to migrate. You should refer b</w:t>
            </w:r>
            <w:r>
              <w:t>oth to pull and to push factors (7)</w:t>
            </w:r>
          </w:p>
          <w:p w14:paraId="111E0F1D" w14:textId="76725328" w:rsidR="00307DAF" w:rsidRDefault="00307DAF" w:rsidP="00307DAF">
            <w:pPr>
              <w:pStyle w:val="ListParagraph"/>
            </w:pPr>
          </w:p>
        </w:tc>
      </w:tr>
      <w:tr w:rsidR="00FF0A86" w14:paraId="596F5C9C" w14:textId="77777777" w:rsidTr="00FF0A86">
        <w:tc>
          <w:tcPr>
            <w:tcW w:w="9350" w:type="dxa"/>
          </w:tcPr>
          <w:p w14:paraId="5A5641D2" w14:textId="77777777" w:rsidR="00FF0A86" w:rsidRDefault="00FF0A86" w:rsidP="00EE4249">
            <w:pPr>
              <w:jc w:val="center"/>
            </w:pPr>
          </w:p>
          <w:p w14:paraId="29F0AC72" w14:textId="77777777" w:rsidR="00307DAF" w:rsidRDefault="00307DAF" w:rsidP="00EE4249">
            <w:pPr>
              <w:jc w:val="center"/>
            </w:pPr>
          </w:p>
          <w:p w14:paraId="54866F43" w14:textId="77777777" w:rsidR="00307DAF" w:rsidRDefault="00307DAF" w:rsidP="00EE4249">
            <w:pPr>
              <w:jc w:val="center"/>
            </w:pPr>
          </w:p>
          <w:p w14:paraId="48ED382A" w14:textId="77777777" w:rsidR="00307DAF" w:rsidRDefault="00307DAF" w:rsidP="00EE4249">
            <w:pPr>
              <w:jc w:val="center"/>
            </w:pPr>
          </w:p>
          <w:p w14:paraId="75585709" w14:textId="77777777" w:rsidR="00307DAF" w:rsidRDefault="00307DAF" w:rsidP="00EE4249">
            <w:pPr>
              <w:jc w:val="center"/>
            </w:pPr>
          </w:p>
          <w:p w14:paraId="5298C97F" w14:textId="77777777" w:rsidR="00307DAF" w:rsidRDefault="00307DAF" w:rsidP="00EE4249">
            <w:pPr>
              <w:jc w:val="center"/>
            </w:pPr>
          </w:p>
          <w:p w14:paraId="4EEC71F7" w14:textId="77777777" w:rsidR="00307DAF" w:rsidRDefault="00307DAF" w:rsidP="00EE4249">
            <w:pPr>
              <w:jc w:val="center"/>
            </w:pPr>
          </w:p>
          <w:p w14:paraId="3A700595" w14:textId="77777777" w:rsidR="00307DAF" w:rsidRDefault="00307DAF" w:rsidP="00EE4249">
            <w:pPr>
              <w:jc w:val="center"/>
            </w:pPr>
          </w:p>
          <w:p w14:paraId="7CF6882C" w14:textId="77777777" w:rsidR="00307DAF" w:rsidRDefault="00307DAF" w:rsidP="00EE4249">
            <w:pPr>
              <w:jc w:val="center"/>
            </w:pPr>
          </w:p>
          <w:p w14:paraId="711FCA2A" w14:textId="77777777" w:rsidR="00307DAF" w:rsidRDefault="00307DAF" w:rsidP="00EE4249">
            <w:pPr>
              <w:jc w:val="center"/>
            </w:pPr>
          </w:p>
          <w:p w14:paraId="4E2F3B7A" w14:textId="77777777" w:rsidR="00307DAF" w:rsidRDefault="00307DAF" w:rsidP="00EE4249">
            <w:pPr>
              <w:jc w:val="center"/>
            </w:pPr>
          </w:p>
          <w:p w14:paraId="5E87FBBC" w14:textId="77777777" w:rsidR="00307DAF" w:rsidRDefault="00307DAF" w:rsidP="00EE4249">
            <w:pPr>
              <w:jc w:val="center"/>
            </w:pPr>
          </w:p>
          <w:p w14:paraId="716097DA" w14:textId="77777777" w:rsidR="00307DAF" w:rsidRDefault="00307DAF" w:rsidP="00EE4249">
            <w:pPr>
              <w:jc w:val="center"/>
            </w:pPr>
          </w:p>
          <w:p w14:paraId="3BB7F339" w14:textId="77777777" w:rsidR="00307DAF" w:rsidRDefault="00307DAF" w:rsidP="00EE4249">
            <w:pPr>
              <w:jc w:val="center"/>
            </w:pPr>
          </w:p>
          <w:p w14:paraId="1A2732FA" w14:textId="77777777" w:rsidR="00307DAF" w:rsidRDefault="00307DAF" w:rsidP="00EE4249">
            <w:pPr>
              <w:jc w:val="center"/>
            </w:pPr>
          </w:p>
          <w:p w14:paraId="4C68541B" w14:textId="18EBDB0E" w:rsidR="00307DAF" w:rsidRDefault="00307DAF" w:rsidP="00307DAF"/>
        </w:tc>
      </w:tr>
    </w:tbl>
    <w:p w14:paraId="54F18BC5" w14:textId="2B3F563E" w:rsidR="00FF0A86" w:rsidRDefault="00FF0A86" w:rsidP="00EE4249">
      <w:pPr>
        <w:jc w:val="center"/>
      </w:pPr>
    </w:p>
    <w:tbl>
      <w:tblPr>
        <w:tblStyle w:val="TableGrid"/>
        <w:tblW w:w="0" w:type="auto"/>
        <w:tblLook w:val="04A0" w:firstRow="1" w:lastRow="0" w:firstColumn="1" w:lastColumn="0" w:noHBand="0" w:noVBand="1"/>
      </w:tblPr>
      <w:tblGrid>
        <w:gridCol w:w="9350"/>
      </w:tblGrid>
      <w:tr w:rsidR="00307DAF" w14:paraId="238526B0" w14:textId="77777777" w:rsidTr="00307DAF">
        <w:tc>
          <w:tcPr>
            <w:tcW w:w="9350" w:type="dxa"/>
            <w:shd w:val="clear" w:color="auto" w:fill="E7E6E6" w:themeFill="background2"/>
          </w:tcPr>
          <w:p w14:paraId="21365BE0" w14:textId="77777777" w:rsidR="00307DAF" w:rsidRDefault="00307DAF" w:rsidP="00307DAF">
            <w:pPr>
              <w:pStyle w:val="ListParagraph"/>
              <w:numPr>
                <w:ilvl w:val="0"/>
                <w:numId w:val="1"/>
              </w:numPr>
            </w:pPr>
            <w:r w:rsidRPr="00307DAF">
              <w:t xml:space="preserve">Describe the positive and negative effects which the migration of large numbers of people may have on the </w:t>
            </w:r>
            <w:r>
              <w:t xml:space="preserve">area to which they move (5) </w:t>
            </w:r>
          </w:p>
          <w:p w14:paraId="16966AA0" w14:textId="5B5C13D9" w:rsidR="00307DAF" w:rsidRDefault="00307DAF" w:rsidP="00307DAF"/>
        </w:tc>
      </w:tr>
      <w:tr w:rsidR="00307DAF" w14:paraId="50B665CC" w14:textId="77777777" w:rsidTr="00307DAF">
        <w:tc>
          <w:tcPr>
            <w:tcW w:w="9350" w:type="dxa"/>
          </w:tcPr>
          <w:p w14:paraId="5B7E9D33" w14:textId="77777777" w:rsidR="00307DAF" w:rsidRDefault="00307DAF" w:rsidP="00EE4249">
            <w:pPr>
              <w:jc w:val="center"/>
            </w:pPr>
          </w:p>
          <w:p w14:paraId="7469DB14" w14:textId="77777777" w:rsidR="00307DAF" w:rsidRDefault="00307DAF" w:rsidP="00EE4249">
            <w:pPr>
              <w:jc w:val="center"/>
            </w:pPr>
          </w:p>
          <w:p w14:paraId="40CB57D4" w14:textId="77777777" w:rsidR="00307DAF" w:rsidRDefault="00307DAF" w:rsidP="00EE4249">
            <w:pPr>
              <w:jc w:val="center"/>
            </w:pPr>
          </w:p>
          <w:p w14:paraId="021DF3B5" w14:textId="77777777" w:rsidR="00307DAF" w:rsidRDefault="00307DAF" w:rsidP="00EE4249">
            <w:pPr>
              <w:jc w:val="center"/>
            </w:pPr>
          </w:p>
          <w:p w14:paraId="761A6BF9" w14:textId="77777777" w:rsidR="00307DAF" w:rsidRDefault="00307DAF" w:rsidP="00EE4249">
            <w:pPr>
              <w:jc w:val="center"/>
            </w:pPr>
          </w:p>
          <w:p w14:paraId="0526F6DA" w14:textId="77777777" w:rsidR="00307DAF" w:rsidRDefault="00307DAF" w:rsidP="00EE4249">
            <w:pPr>
              <w:jc w:val="center"/>
            </w:pPr>
          </w:p>
          <w:p w14:paraId="105A9DB1" w14:textId="77777777" w:rsidR="00307DAF" w:rsidRDefault="00307DAF" w:rsidP="00EE4249">
            <w:pPr>
              <w:jc w:val="center"/>
            </w:pPr>
          </w:p>
          <w:p w14:paraId="2E7AF519" w14:textId="77777777" w:rsidR="00307DAF" w:rsidRDefault="00307DAF" w:rsidP="00EE4249">
            <w:pPr>
              <w:jc w:val="center"/>
            </w:pPr>
          </w:p>
          <w:p w14:paraId="7777C14D" w14:textId="77777777" w:rsidR="00307DAF" w:rsidRDefault="00307DAF" w:rsidP="00EE4249">
            <w:pPr>
              <w:jc w:val="center"/>
            </w:pPr>
          </w:p>
          <w:p w14:paraId="49992227" w14:textId="77777777" w:rsidR="00307DAF" w:rsidRDefault="00307DAF" w:rsidP="00EE4249">
            <w:pPr>
              <w:jc w:val="center"/>
            </w:pPr>
          </w:p>
          <w:p w14:paraId="6A5D7422" w14:textId="77777777" w:rsidR="00307DAF" w:rsidRDefault="00307DAF" w:rsidP="00EE4249">
            <w:pPr>
              <w:jc w:val="center"/>
            </w:pPr>
          </w:p>
          <w:p w14:paraId="2AA2AF4A" w14:textId="77777777" w:rsidR="00307DAF" w:rsidRDefault="00307DAF" w:rsidP="00EE4249">
            <w:pPr>
              <w:jc w:val="center"/>
            </w:pPr>
          </w:p>
          <w:p w14:paraId="25D6887A" w14:textId="524DB014" w:rsidR="00307DAF" w:rsidRDefault="00307DAF" w:rsidP="00EE4249">
            <w:pPr>
              <w:jc w:val="center"/>
            </w:pPr>
          </w:p>
          <w:p w14:paraId="0968DF96" w14:textId="17563BAF" w:rsidR="00967DED" w:rsidRDefault="00967DED" w:rsidP="00EE4249">
            <w:pPr>
              <w:jc w:val="center"/>
            </w:pPr>
          </w:p>
          <w:p w14:paraId="623C7945" w14:textId="77777777" w:rsidR="00967DED" w:rsidRDefault="00967DED" w:rsidP="00EE4249">
            <w:pPr>
              <w:jc w:val="center"/>
            </w:pPr>
          </w:p>
          <w:p w14:paraId="4629E802" w14:textId="45053DF5" w:rsidR="00307DAF" w:rsidRDefault="00307DAF" w:rsidP="00967DED"/>
        </w:tc>
      </w:tr>
    </w:tbl>
    <w:p w14:paraId="37DC5E2B" w14:textId="77777777" w:rsidR="00307DAF" w:rsidRDefault="00307DAF" w:rsidP="00967DED"/>
    <w:sectPr w:rsidR="00307DA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86FA" w14:textId="77777777" w:rsidR="009D769A" w:rsidRDefault="009D769A" w:rsidP="009D769A">
      <w:pPr>
        <w:spacing w:after="0" w:line="240" w:lineRule="auto"/>
      </w:pPr>
      <w:r>
        <w:separator/>
      </w:r>
    </w:p>
  </w:endnote>
  <w:endnote w:type="continuationSeparator" w:id="0">
    <w:p w14:paraId="7A214D1E" w14:textId="77777777" w:rsidR="009D769A" w:rsidRDefault="009D769A" w:rsidP="009D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65F5" w14:textId="7A87A703" w:rsidR="002136C9" w:rsidRDefault="004B74BF">
    <w:pPr>
      <w:pStyle w:val="Footer"/>
    </w:pPr>
    <w:hyperlink r:id="rId1" w:history="1">
      <w:r w:rsidR="002136C9" w:rsidRPr="004E449C">
        <w:rPr>
          <w:rStyle w:val="Hyperlink"/>
        </w:rPr>
        <w:t>http://www.geographypods.com/3-migration.html</w:t>
      </w:r>
    </w:hyperlink>
    <w:r w:rsidR="002136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6901" w14:textId="77777777" w:rsidR="009D769A" w:rsidRDefault="009D769A" w:rsidP="009D769A">
      <w:pPr>
        <w:spacing w:after="0" w:line="240" w:lineRule="auto"/>
      </w:pPr>
      <w:r>
        <w:separator/>
      </w:r>
    </w:p>
  </w:footnote>
  <w:footnote w:type="continuationSeparator" w:id="0">
    <w:p w14:paraId="6DBB942C" w14:textId="77777777" w:rsidR="009D769A" w:rsidRDefault="009D769A" w:rsidP="009D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2DF8" w14:textId="77777777" w:rsidR="009D769A" w:rsidRPr="009D769A" w:rsidRDefault="009D769A">
    <w:pPr>
      <w:pStyle w:val="Header"/>
      <w:rPr>
        <w:lang w:val="fr-FR"/>
      </w:rPr>
    </w:pPr>
    <w:r>
      <w:rPr>
        <w:lang w:val="fr-FR"/>
      </w:rPr>
      <w:t xml:space="preserve">Name </w:t>
    </w:r>
    <w:proofErr w:type="spellStart"/>
    <w:proofErr w:type="gramStart"/>
    <w:r>
      <w:rPr>
        <w:lang w:val="fr-FR"/>
      </w:rPr>
      <w:t>here</w:t>
    </w:r>
    <w:proofErr w:type="spellEnd"/>
    <w:r>
      <w:rPr>
        <w:lang w:val="fr-FR"/>
      </w:rPr>
      <w:t>:</w:t>
    </w:r>
    <w:proofErr w:type="gramEnd"/>
    <w:r>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C4F"/>
    <w:multiLevelType w:val="hybridMultilevel"/>
    <w:tmpl w:val="5AC2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9A"/>
    <w:rsid w:val="001C041A"/>
    <w:rsid w:val="002136C9"/>
    <w:rsid w:val="00307DAF"/>
    <w:rsid w:val="003860F8"/>
    <w:rsid w:val="003F1F1A"/>
    <w:rsid w:val="00421F42"/>
    <w:rsid w:val="004B74BF"/>
    <w:rsid w:val="005E5342"/>
    <w:rsid w:val="006D5C22"/>
    <w:rsid w:val="00967DED"/>
    <w:rsid w:val="009A1D0D"/>
    <w:rsid w:val="009D769A"/>
    <w:rsid w:val="00A34AC6"/>
    <w:rsid w:val="00B66A17"/>
    <w:rsid w:val="00E12E0A"/>
    <w:rsid w:val="00E45057"/>
    <w:rsid w:val="00EE4249"/>
    <w:rsid w:val="00F34294"/>
    <w:rsid w:val="00FF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E0B5"/>
  <w15:chartTrackingRefBased/>
  <w15:docId w15:val="{CD30BAED-A978-47D5-9A01-96EDC4D6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9A"/>
  </w:style>
  <w:style w:type="paragraph" w:styleId="Footer">
    <w:name w:val="footer"/>
    <w:basedOn w:val="Normal"/>
    <w:link w:val="FooterChar"/>
    <w:uiPriority w:val="99"/>
    <w:unhideWhenUsed/>
    <w:rsid w:val="009D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9A"/>
  </w:style>
  <w:style w:type="paragraph" w:styleId="ListParagraph">
    <w:name w:val="List Paragraph"/>
    <w:basedOn w:val="Normal"/>
    <w:uiPriority w:val="34"/>
    <w:qFormat/>
    <w:rsid w:val="00307DAF"/>
    <w:pPr>
      <w:ind w:left="720"/>
      <w:contextualSpacing/>
    </w:pPr>
  </w:style>
  <w:style w:type="character" w:styleId="Hyperlink">
    <w:name w:val="Hyperlink"/>
    <w:basedOn w:val="DefaultParagraphFont"/>
    <w:uiPriority w:val="99"/>
    <w:unhideWhenUsed/>
    <w:rsid w:val="002136C9"/>
    <w:rPr>
      <w:color w:val="0563C1" w:themeColor="hyperlink"/>
      <w:u w:val="single"/>
    </w:rPr>
  </w:style>
  <w:style w:type="character" w:styleId="UnresolvedMention">
    <w:name w:val="Unresolved Mention"/>
    <w:basedOn w:val="DefaultParagraphFont"/>
    <w:uiPriority w:val="99"/>
    <w:semiHidden/>
    <w:unhideWhenUsed/>
    <w:rsid w:val="00213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3-mig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2021-11-22T09:12:00Z</dcterms:created>
  <dcterms:modified xsi:type="dcterms:W3CDTF">2021-11-22T09:12:00Z</dcterms:modified>
</cp:coreProperties>
</file>