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CC6FB2" w14:paraId="65F0168D" w14:textId="77777777" w:rsidTr="00CC6FB2">
        <w:tc>
          <w:tcPr>
            <w:tcW w:w="9016" w:type="dxa"/>
            <w:shd w:val="clear" w:color="auto" w:fill="ED7D31" w:themeFill="accent2"/>
          </w:tcPr>
          <w:p w14:paraId="4AFCF92D" w14:textId="2BEFE5DC" w:rsidR="00CC6FB2" w:rsidRPr="00CC6FB2" w:rsidRDefault="00CC6FB2" w:rsidP="00CC6FB2">
            <w:pPr>
              <w:jc w:val="center"/>
              <w:rPr>
                <w:b/>
                <w:bCs/>
                <w:sz w:val="32"/>
                <w:szCs w:val="32"/>
              </w:rPr>
            </w:pPr>
            <w:r w:rsidRPr="00CC6FB2">
              <w:rPr>
                <w:b/>
                <w:bCs/>
                <w:sz w:val="32"/>
                <w:szCs w:val="32"/>
              </w:rPr>
              <w:t xml:space="preserve">G7 Geography – When the </w:t>
            </w:r>
            <w:r>
              <w:rPr>
                <w:b/>
                <w:bCs/>
                <w:sz w:val="32"/>
                <w:szCs w:val="32"/>
              </w:rPr>
              <w:t>W</w:t>
            </w:r>
            <w:r w:rsidRPr="00CC6FB2">
              <w:rPr>
                <w:b/>
                <w:bCs/>
                <w:sz w:val="32"/>
                <w:szCs w:val="32"/>
              </w:rPr>
              <w:t xml:space="preserve">all </w:t>
            </w:r>
            <w:r>
              <w:rPr>
                <w:b/>
                <w:bCs/>
                <w:sz w:val="32"/>
                <w:szCs w:val="32"/>
              </w:rPr>
              <w:t>M</w:t>
            </w:r>
            <w:r w:rsidRPr="00CC6FB2">
              <w:rPr>
                <w:b/>
                <w:bCs/>
                <w:sz w:val="32"/>
                <w:szCs w:val="32"/>
              </w:rPr>
              <w:t xml:space="preserve">eets the </w:t>
            </w:r>
            <w:r>
              <w:rPr>
                <w:b/>
                <w:bCs/>
                <w:sz w:val="32"/>
                <w:szCs w:val="32"/>
              </w:rPr>
              <w:t>O</w:t>
            </w:r>
            <w:r w:rsidRPr="00CC6FB2">
              <w:rPr>
                <w:b/>
                <w:bCs/>
                <w:sz w:val="32"/>
                <w:szCs w:val="32"/>
              </w:rPr>
              <w:t>cean</w:t>
            </w:r>
          </w:p>
        </w:tc>
      </w:tr>
    </w:tbl>
    <w:p w14:paraId="632426FC" w14:textId="0F53F232" w:rsidR="00CC6FB2" w:rsidRDefault="00CC6FB2">
      <w:r>
        <w:rPr>
          <w:noProof/>
        </w:rPr>
        <w:drawing>
          <wp:inline distT="0" distB="0" distL="0" distR="0" wp14:anchorId="35B62001" wp14:editId="07BD96EF">
            <wp:extent cx="5731510" cy="3223895"/>
            <wp:effectExtent l="0" t="0" r="2540" b="0"/>
            <wp:docPr id="1" name="Picture 1" descr="KXAN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XAN Aust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CC6FB2" w14:paraId="55E56E2A" w14:textId="77777777" w:rsidTr="00CC6FB2">
        <w:tc>
          <w:tcPr>
            <w:tcW w:w="9016" w:type="dxa"/>
            <w:shd w:val="clear" w:color="auto" w:fill="E7E6E6" w:themeFill="background2"/>
          </w:tcPr>
          <w:p w14:paraId="5569C633" w14:textId="38BD285E" w:rsidR="00CC6FB2" w:rsidRDefault="00CC6FB2" w:rsidP="00CC6FB2">
            <w:pPr>
              <w:jc w:val="both"/>
            </w:pPr>
            <w:r>
              <w:t xml:space="preserve">Task 7 - Use the resources embedded on geographypods to complete this section of work. You should have Google Maps open in satellite view and have found the wall between Tijuana and San Diego. </w:t>
            </w:r>
          </w:p>
        </w:tc>
      </w:tr>
    </w:tbl>
    <w:p w14:paraId="227F1174" w14:textId="49A5A488" w:rsidR="00CC6FB2" w:rsidRDefault="00CC6FB2"/>
    <w:tbl>
      <w:tblPr>
        <w:tblStyle w:val="TableGrid"/>
        <w:tblW w:w="0" w:type="auto"/>
        <w:tblLook w:val="04A0" w:firstRow="1" w:lastRow="0" w:firstColumn="1" w:lastColumn="0" w:noHBand="0" w:noVBand="1"/>
      </w:tblPr>
      <w:tblGrid>
        <w:gridCol w:w="9016"/>
      </w:tblGrid>
      <w:tr w:rsidR="00CC6FB2" w14:paraId="43831981" w14:textId="77777777" w:rsidTr="00CC6FB2">
        <w:tc>
          <w:tcPr>
            <w:tcW w:w="9016" w:type="dxa"/>
            <w:shd w:val="clear" w:color="auto" w:fill="E7E6E6" w:themeFill="background2"/>
          </w:tcPr>
          <w:p w14:paraId="4A08827F" w14:textId="43EC7058" w:rsidR="00CC6FB2" w:rsidRDefault="00CC6FB2">
            <w:r>
              <w:t xml:space="preserve">Use the top two Google 360° images on Geographypods and the photo above to complete the next task. </w:t>
            </w:r>
          </w:p>
        </w:tc>
      </w:tr>
    </w:tbl>
    <w:p w14:paraId="72A5D53D" w14:textId="77777777" w:rsidR="00CC6FB2" w:rsidRDefault="00CC6FB2"/>
    <w:p w14:paraId="7662B827" w14:textId="34E40ED0" w:rsidR="00CC6FB2" w:rsidRPr="005F0C05" w:rsidRDefault="00CC6FB2" w:rsidP="00CC6FB2">
      <w:pPr>
        <w:rPr>
          <w:b/>
          <w:bCs/>
        </w:rPr>
      </w:pPr>
      <w:r w:rsidRPr="005F0C05">
        <w:rPr>
          <w:b/>
          <w:bCs/>
        </w:rPr>
        <w:t xml:space="preserve">Bio Polar Analysis </w:t>
      </w:r>
      <w:r>
        <w:rPr>
          <w:b/>
          <w:bCs/>
        </w:rPr>
        <w:t>–</w:t>
      </w:r>
      <w:r w:rsidRPr="005F0C05">
        <w:rPr>
          <w:b/>
          <w:bCs/>
        </w:rPr>
        <w:t xml:space="preserve"> </w:t>
      </w:r>
      <w:r>
        <w:rPr>
          <w:b/>
          <w:bCs/>
        </w:rPr>
        <w:t>The border wall between Mexico and the USA</w:t>
      </w:r>
      <w:r>
        <w:rPr>
          <w:b/>
          <w:bCs/>
        </w:rPr>
        <w:t xml:space="preserve"> </w:t>
      </w:r>
    </w:p>
    <w:tbl>
      <w:tblPr>
        <w:tblStyle w:val="TableGrid"/>
        <w:tblW w:w="0" w:type="auto"/>
        <w:tblLook w:val="04A0" w:firstRow="1" w:lastRow="0" w:firstColumn="1" w:lastColumn="0" w:noHBand="0" w:noVBand="1"/>
      </w:tblPr>
      <w:tblGrid>
        <w:gridCol w:w="1312"/>
        <w:gridCol w:w="956"/>
        <w:gridCol w:w="957"/>
        <w:gridCol w:w="964"/>
        <w:gridCol w:w="980"/>
        <w:gridCol w:w="964"/>
        <w:gridCol w:w="963"/>
        <w:gridCol w:w="960"/>
        <w:gridCol w:w="960"/>
      </w:tblGrid>
      <w:tr w:rsidR="00CC6FB2" w14:paraId="21827B17" w14:textId="77777777" w:rsidTr="00F60541">
        <w:tc>
          <w:tcPr>
            <w:tcW w:w="1312" w:type="dxa"/>
            <w:vMerge w:val="restart"/>
            <w:shd w:val="clear" w:color="auto" w:fill="E7E6E6" w:themeFill="background2"/>
          </w:tcPr>
          <w:p w14:paraId="443FB5C4" w14:textId="77777777" w:rsidR="00CC6FB2" w:rsidRPr="004977E1" w:rsidRDefault="00CC6FB2" w:rsidP="00F60541">
            <w:pPr>
              <w:jc w:val="center"/>
              <w:rPr>
                <w:b/>
                <w:bCs/>
                <w:sz w:val="18"/>
                <w:szCs w:val="18"/>
              </w:rPr>
            </w:pPr>
            <w:r w:rsidRPr="004977E1">
              <w:rPr>
                <w:b/>
                <w:bCs/>
                <w:sz w:val="18"/>
                <w:szCs w:val="18"/>
              </w:rPr>
              <w:t>Barrier Characteristics</w:t>
            </w:r>
          </w:p>
        </w:tc>
        <w:tc>
          <w:tcPr>
            <w:tcW w:w="956" w:type="dxa"/>
            <w:shd w:val="clear" w:color="auto" w:fill="E7E6E6" w:themeFill="background2"/>
          </w:tcPr>
          <w:p w14:paraId="5B2CF4F2" w14:textId="77777777" w:rsidR="00CC6FB2" w:rsidRPr="005F0C05" w:rsidRDefault="00CC6FB2" w:rsidP="00F60541">
            <w:pPr>
              <w:jc w:val="center"/>
              <w:rPr>
                <w:sz w:val="18"/>
                <w:szCs w:val="18"/>
              </w:rPr>
            </w:pPr>
            <w:r w:rsidRPr="005F0C05">
              <w:rPr>
                <w:sz w:val="18"/>
                <w:szCs w:val="18"/>
              </w:rPr>
              <w:t>Very poor</w:t>
            </w:r>
          </w:p>
        </w:tc>
        <w:tc>
          <w:tcPr>
            <w:tcW w:w="957" w:type="dxa"/>
            <w:shd w:val="clear" w:color="auto" w:fill="E7E6E6" w:themeFill="background2"/>
          </w:tcPr>
          <w:p w14:paraId="66BDD276" w14:textId="77777777" w:rsidR="00CC6FB2" w:rsidRPr="005F0C05" w:rsidRDefault="00CC6FB2" w:rsidP="00F60541">
            <w:pPr>
              <w:jc w:val="center"/>
              <w:rPr>
                <w:sz w:val="18"/>
                <w:szCs w:val="18"/>
              </w:rPr>
            </w:pPr>
            <w:r w:rsidRPr="005F0C05">
              <w:rPr>
                <w:sz w:val="18"/>
                <w:szCs w:val="18"/>
              </w:rPr>
              <w:t>Poor</w:t>
            </w:r>
          </w:p>
        </w:tc>
        <w:tc>
          <w:tcPr>
            <w:tcW w:w="964" w:type="dxa"/>
            <w:shd w:val="clear" w:color="auto" w:fill="E7E6E6" w:themeFill="background2"/>
          </w:tcPr>
          <w:p w14:paraId="1B3FDDF3" w14:textId="77777777" w:rsidR="00CC6FB2" w:rsidRPr="005F0C05" w:rsidRDefault="00CC6FB2" w:rsidP="00F60541">
            <w:pPr>
              <w:jc w:val="center"/>
              <w:rPr>
                <w:sz w:val="18"/>
                <w:szCs w:val="18"/>
              </w:rPr>
            </w:pPr>
            <w:r w:rsidRPr="005F0C05">
              <w:rPr>
                <w:sz w:val="18"/>
                <w:szCs w:val="18"/>
              </w:rPr>
              <w:t>Quite poor</w:t>
            </w:r>
          </w:p>
        </w:tc>
        <w:tc>
          <w:tcPr>
            <w:tcW w:w="980" w:type="dxa"/>
            <w:shd w:val="clear" w:color="auto" w:fill="E7E6E6" w:themeFill="background2"/>
          </w:tcPr>
          <w:p w14:paraId="7C326806" w14:textId="77777777" w:rsidR="00CC6FB2" w:rsidRPr="005F0C05" w:rsidRDefault="00CC6FB2" w:rsidP="00F60541">
            <w:pPr>
              <w:jc w:val="center"/>
              <w:rPr>
                <w:sz w:val="18"/>
                <w:szCs w:val="18"/>
              </w:rPr>
            </w:pPr>
            <w:r>
              <w:rPr>
                <w:sz w:val="18"/>
                <w:szCs w:val="18"/>
              </w:rPr>
              <w:t>No feelings</w:t>
            </w:r>
          </w:p>
        </w:tc>
        <w:tc>
          <w:tcPr>
            <w:tcW w:w="964" w:type="dxa"/>
            <w:shd w:val="clear" w:color="auto" w:fill="E7E6E6" w:themeFill="background2"/>
          </w:tcPr>
          <w:p w14:paraId="34CDA996" w14:textId="77777777" w:rsidR="00CC6FB2" w:rsidRPr="005F0C05" w:rsidRDefault="00CC6FB2" w:rsidP="00F60541">
            <w:pPr>
              <w:jc w:val="center"/>
              <w:rPr>
                <w:sz w:val="18"/>
                <w:szCs w:val="18"/>
              </w:rPr>
            </w:pPr>
            <w:r w:rsidRPr="005F0C05">
              <w:rPr>
                <w:sz w:val="18"/>
                <w:szCs w:val="18"/>
              </w:rPr>
              <w:t>Quite good</w:t>
            </w:r>
          </w:p>
        </w:tc>
        <w:tc>
          <w:tcPr>
            <w:tcW w:w="963" w:type="dxa"/>
            <w:shd w:val="clear" w:color="auto" w:fill="E7E6E6" w:themeFill="background2"/>
          </w:tcPr>
          <w:p w14:paraId="50EFBFA0" w14:textId="77777777" w:rsidR="00CC6FB2" w:rsidRPr="005F0C05" w:rsidRDefault="00CC6FB2" w:rsidP="00F60541">
            <w:pPr>
              <w:jc w:val="center"/>
              <w:rPr>
                <w:sz w:val="18"/>
                <w:szCs w:val="18"/>
              </w:rPr>
            </w:pPr>
            <w:r>
              <w:rPr>
                <w:sz w:val="18"/>
                <w:szCs w:val="18"/>
              </w:rPr>
              <w:t>G</w:t>
            </w:r>
            <w:r w:rsidRPr="005F0C05">
              <w:rPr>
                <w:sz w:val="18"/>
                <w:szCs w:val="18"/>
              </w:rPr>
              <w:t>ood</w:t>
            </w:r>
          </w:p>
        </w:tc>
        <w:tc>
          <w:tcPr>
            <w:tcW w:w="960" w:type="dxa"/>
            <w:shd w:val="clear" w:color="auto" w:fill="E7E6E6" w:themeFill="background2"/>
          </w:tcPr>
          <w:p w14:paraId="189738B1" w14:textId="77777777" w:rsidR="00CC6FB2" w:rsidRPr="005F0C05" w:rsidRDefault="00CC6FB2" w:rsidP="00F60541">
            <w:pPr>
              <w:jc w:val="center"/>
              <w:rPr>
                <w:sz w:val="18"/>
                <w:szCs w:val="18"/>
              </w:rPr>
            </w:pPr>
            <w:r w:rsidRPr="005F0C05">
              <w:rPr>
                <w:sz w:val="18"/>
                <w:szCs w:val="18"/>
              </w:rPr>
              <w:t>Very good</w:t>
            </w:r>
          </w:p>
        </w:tc>
        <w:tc>
          <w:tcPr>
            <w:tcW w:w="960" w:type="dxa"/>
            <w:vMerge w:val="restart"/>
            <w:shd w:val="clear" w:color="auto" w:fill="E7E6E6" w:themeFill="background2"/>
          </w:tcPr>
          <w:p w14:paraId="7C66906D" w14:textId="77777777" w:rsidR="00CC6FB2" w:rsidRPr="005F0C05" w:rsidRDefault="00CC6FB2" w:rsidP="00F60541">
            <w:pPr>
              <w:jc w:val="center"/>
              <w:rPr>
                <w:sz w:val="18"/>
                <w:szCs w:val="18"/>
              </w:rPr>
            </w:pPr>
            <w:r w:rsidRPr="005F0C05">
              <w:rPr>
                <w:sz w:val="18"/>
                <w:szCs w:val="18"/>
              </w:rPr>
              <w:t>Total</w:t>
            </w:r>
          </w:p>
          <w:p w14:paraId="05BF934C" w14:textId="77777777" w:rsidR="00CC6FB2" w:rsidRPr="005F0C05" w:rsidRDefault="00CC6FB2" w:rsidP="00F60541">
            <w:pPr>
              <w:rPr>
                <w:sz w:val="18"/>
                <w:szCs w:val="18"/>
              </w:rPr>
            </w:pPr>
            <w:r>
              <w:t xml:space="preserve"> </w:t>
            </w:r>
          </w:p>
        </w:tc>
      </w:tr>
      <w:tr w:rsidR="00CC6FB2" w14:paraId="6FE1FB9D" w14:textId="77777777" w:rsidTr="00F60541">
        <w:tc>
          <w:tcPr>
            <w:tcW w:w="1312" w:type="dxa"/>
            <w:vMerge/>
            <w:shd w:val="clear" w:color="auto" w:fill="E7E6E6" w:themeFill="background2"/>
          </w:tcPr>
          <w:p w14:paraId="25B8E8D7" w14:textId="77777777" w:rsidR="00CC6FB2" w:rsidRPr="004977E1" w:rsidRDefault="00CC6FB2" w:rsidP="00F60541">
            <w:pPr>
              <w:jc w:val="center"/>
              <w:rPr>
                <w:b/>
                <w:bCs/>
              </w:rPr>
            </w:pPr>
          </w:p>
        </w:tc>
        <w:tc>
          <w:tcPr>
            <w:tcW w:w="956" w:type="dxa"/>
            <w:shd w:val="clear" w:color="auto" w:fill="E7E6E6" w:themeFill="background2"/>
          </w:tcPr>
          <w:p w14:paraId="41C93E85" w14:textId="77777777" w:rsidR="00CC6FB2" w:rsidRPr="005F0C05" w:rsidRDefault="00CC6FB2" w:rsidP="00F60541">
            <w:pPr>
              <w:jc w:val="center"/>
              <w:rPr>
                <w:b/>
                <w:bCs/>
              </w:rPr>
            </w:pPr>
            <w:r w:rsidRPr="005F0C05">
              <w:rPr>
                <w:b/>
                <w:bCs/>
              </w:rPr>
              <w:t>-3</w:t>
            </w:r>
          </w:p>
        </w:tc>
        <w:tc>
          <w:tcPr>
            <w:tcW w:w="957" w:type="dxa"/>
            <w:shd w:val="clear" w:color="auto" w:fill="E7E6E6" w:themeFill="background2"/>
          </w:tcPr>
          <w:p w14:paraId="607059EB" w14:textId="77777777" w:rsidR="00CC6FB2" w:rsidRPr="005F0C05" w:rsidRDefault="00CC6FB2" w:rsidP="00F60541">
            <w:pPr>
              <w:jc w:val="center"/>
              <w:rPr>
                <w:b/>
                <w:bCs/>
              </w:rPr>
            </w:pPr>
            <w:r w:rsidRPr="005F0C05">
              <w:rPr>
                <w:b/>
                <w:bCs/>
              </w:rPr>
              <w:t>-2</w:t>
            </w:r>
          </w:p>
        </w:tc>
        <w:tc>
          <w:tcPr>
            <w:tcW w:w="964" w:type="dxa"/>
            <w:shd w:val="clear" w:color="auto" w:fill="E7E6E6" w:themeFill="background2"/>
          </w:tcPr>
          <w:p w14:paraId="513671E6" w14:textId="77777777" w:rsidR="00CC6FB2" w:rsidRPr="005F0C05" w:rsidRDefault="00CC6FB2" w:rsidP="00F60541">
            <w:pPr>
              <w:jc w:val="center"/>
              <w:rPr>
                <w:b/>
                <w:bCs/>
              </w:rPr>
            </w:pPr>
            <w:r w:rsidRPr="005F0C05">
              <w:rPr>
                <w:b/>
                <w:bCs/>
              </w:rPr>
              <w:t>-1</w:t>
            </w:r>
          </w:p>
        </w:tc>
        <w:tc>
          <w:tcPr>
            <w:tcW w:w="980" w:type="dxa"/>
            <w:shd w:val="clear" w:color="auto" w:fill="E7E6E6" w:themeFill="background2"/>
          </w:tcPr>
          <w:p w14:paraId="30BC631E" w14:textId="77777777" w:rsidR="00CC6FB2" w:rsidRPr="005F0C05" w:rsidRDefault="00CC6FB2" w:rsidP="00F60541">
            <w:pPr>
              <w:jc w:val="center"/>
              <w:rPr>
                <w:b/>
                <w:bCs/>
              </w:rPr>
            </w:pPr>
            <w:r w:rsidRPr="005F0C05">
              <w:rPr>
                <w:b/>
                <w:bCs/>
              </w:rPr>
              <w:t>0</w:t>
            </w:r>
          </w:p>
        </w:tc>
        <w:tc>
          <w:tcPr>
            <w:tcW w:w="964" w:type="dxa"/>
            <w:shd w:val="clear" w:color="auto" w:fill="E7E6E6" w:themeFill="background2"/>
          </w:tcPr>
          <w:p w14:paraId="46333237" w14:textId="77777777" w:rsidR="00CC6FB2" w:rsidRPr="005F0C05" w:rsidRDefault="00CC6FB2" w:rsidP="00F60541">
            <w:pPr>
              <w:jc w:val="center"/>
              <w:rPr>
                <w:b/>
                <w:bCs/>
              </w:rPr>
            </w:pPr>
            <w:r w:rsidRPr="005F0C05">
              <w:rPr>
                <w:b/>
                <w:bCs/>
              </w:rPr>
              <w:t>+1</w:t>
            </w:r>
          </w:p>
        </w:tc>
        <w:tc>
          <w:tcPr>
            <w:tcW w:w="963" w:type="dxa"/>
            <w:shd w:val="clear" w:color="auto" w:fill="E7E6E6" w:themeFill="background2"/>
          </w:tcPr>
          <w:p w14:paraId="351A4A4A" w14:textId="77777777" w:rsidR="00CC6FB2" w:rsidRPr="005F0C05" w:rsidRDefault="00CC6FB2" w:rsidP="00F60541">
            <w:pPr>
              <w:jc w:val="center"/>
              <w:rPr>
                <w:b/>
                <w:bCs/>
              </w:rPr>
            </w:pPr>
            <w:r w:rsidRPr="005F0C05">
              <w:rPr>
                <w:b/>
                <w:bCs/>
              </w:rPr>
              <w:t>+2</w:t>
            </w:r>
          </w:p>
        </w:tc>
        <w:tc>
          <w:tcPr>
            <w:tcW w:w="960" w:type="dxa"/>
            <w:shd w:val="clear" w:color="auto" w:fill="E7E6E6" w:themeFill="background2"/>
          </w:tcPr>
          <w:p w14:paraId="4CA0B859" w14:textId="77777777" w:rsidR="00CC6FB2" w:rsidRPr="005F0C05" w:rsidRDefault="00CC6FB2" w:rsidP="00F60541">
            <w:pPr>
              <w:jc w:val="center"/>
              <w:rPr>
                <w:b/>
                <w:bCs/>
              </w:rPr>
            </w:pPr>
            <w:r w:rsidRPr="005F0C05">
              <w:rPr>
                <w:b/>
                <w:bCs/>
              </w:rPr>
              <w:t>+3</w:t>
            </w:r>
          </w:p>
        </w:tc>
        <w:tc>
          <w:tcPr>
            <w:tcW w:w="960" w:type="dxa"/>
            <w:vMerge/>
            <w:shd w:val="clear" w:color="auto" w:fill="E7E6E6" w:themeFill="background2"/>
          </w:tcPr>
          <w:p w14:paraId="4CCD0267" w14:textId="77777777" w:rsidR="00CC6FB2" w:rsidRDefault="00CC6FB2" w:rsidP="00F60541"/>
        </w:tc>
      </w:tr>
      <w:tr w:rsidR="00CC6FB2" w14:paraId="6763CC02" w14:textId="77777777" w:rsidTr="00F60541">
        <w:tc>
          <w:tcPr>
            <w:tcW w:w="1312" w:type="dxa"/>
            <w:shd w:val="clear" w:color="auto" w:fill="E7E6E6" w:themeFill="background2"/>
          </w:tcPr>
          <w:p w14:paraId="4B7E99D7" w14:textId="77777777" w:rsidR="00CC6FB2" w:rsidRPr="004977E1" w:rsidRDefault="00CC6FB2" w:rsidP="00F60541">
            <w:pPr>
              <w:rPr>
                <w:b/>
                <w:bCs/>
                <w:sz w:val="18"/>
                <w:szCs w:val="18"/>
              </w:rPr>
            </w:pPr>
            <w:r w:rsidRPr="004977E1">
              <w:rPr>
                <w:b/>
                <w:bCs/>
                <w:sz w:val="18"/>
                <w:szCs w:val="18"/>
              </w:rPr>
              <w:t xml:space="preserve">Height </w:t>
            </w:r>
          </w:p>
        </w:tc>
        <w:tc>
          <w:tcPr>
            <w:tcW w:w="956" w:type="dxa"/>
          </w:tcPr>
          <w:p w14:paraId="52E0A4D8" w14:textId="77777777" w:rsidR="00CC6FB2" w:rsidRDefault="00CC6FB2" w:rsidP="00F60541"/>
          <w:p w14:paraId="0F20E736" w14:textId="77777777" w:rsidR="00CC6FB2" w:rsidRDefault="00CC6FB2" w:rsidP="00F60541"/>
        </w:tc>
        <w:tc>
          <w:tcPr>
            <w:tcW w:w="957" w:type="dxa"/>
          </w:tcPr>
          <w:p w14:paraId="7C52B5F1" w14:textId="77777777" w:rsidR="00CC6FB2" w:rsidRDefault="00CC6FB2" w:rsidP="00F60541"/>
        </w:tc>
        <w:tc>
          <w:tcPr>
            <w:tcW w:w="964" w:type="dxa"/>
          </w:tcPr>
          <w:p w14:paraId="0C1AC8A7" w14:textId="77777777" w:rsidR="00CC6FB2" w:rsidRDefault="00CC6FB2" w:rsidP="00F60541"/>
        </w:tc>
        <w:tc>
          <w:tcPr>
            <w:tcW w:w="980" w:type="dxa"/>
          </w:tcPr>
          <w:p w14:paraId="7A9069EF" w14:textId="77777777" w:rsidR="00CC6FB2" w:rsidRDefault="00CC6FB2" w:rsidP="00F60541"/>
        </w:tc>
        <w:tc>
          <w:tcPr>
            <w:tcW w:w="964" w:type="dxa"/>
          </w:tcPr>
          <w:p w14:paraId="113CE9AB" w14:textId="77777777" w:rsidR="00CC6FB2" w:rsidRDefault="00CC6FB2" w:rsidP="00F60541"/>
        </w:tc>
        <w:tc>
          <w:tcPr>
            <w:tcW w:w="963" w:type="dxa"/>
          </w:tcPr>
          <w:p w14:paraId="68DCF1B4" w14:textId="77777777" w:rsidR="00CC6FB2" w:rsidRDefault="00CC6FB2" w:rsidP="00F60541"/>
        </w:tc>
        <w:tc>
          <w:tcPr>
            <w:tcW w:w="960" w:type="dxa"/>
          </w:tcPr>
          <w:p w14:paraId="7F316326" w14:textId="77777777" w:rsidR="00CC6FB2" w:rsidRDefault="00CC6FB2" w:rsidP="00F60541"/>
        </w:tc>
        <w:tc>
          <w:tcPr>
            <w:tcW w:w="960" w:type="dxa"/>
          </w:tcPr>
          <w:p w14:paraId="24B5A410" w14:textId="77777777" w:rsidR="00CC6FB2" w:rsidRDefault="00CC6FB2" w:rsidP="00F60541"/>
        </w:tc>
      </w:tr>
      <w:tr w:rsidR="00CC6FB2" w14:paraId="447291BC" w14:textId="77777777" w:rsidTr="00F60541">
        <w:tc>
          <w:tcPr>
            <w:tcW w:w="1312" w:type="dxa"/>
            <w:shd w:val="clear" w:color="auto" w:fill="E7E6E6" w:themeFill="background2"/>
          </w:tcPr>
          <w:p w14:paraId="7A964C87" w14:textId="77777777" w:rsidR="00CC6FB2" w:rsidRPr="004977E1" w:rsidRDefault="00CC6FB2" w:rsidP="00F60541">
            <w:pPr>
              <w:rPr>
                <w:b/>
                <w:bCs/>
                <w:sz w:val="18"/>
                <w:szCs w:val="18"/>
              </w:rPr>
            </w:pPr>
            <w:r>
              <w:rPr>
                <w:b/>
                <w:bCs/>
                <w:sz w:val="18"/>
                <w:szCs w:val="18"/>
              </w:rPr>
              <w:t>Condition</w:t>
            </w:r>
          </w:p>
        </w:tc>
        <w:tc>
          <w:tcPr>
            <w:tcW w:w="956" w:type="dxa"/>
          </w:tcPr>
          <w:p w14:paraId="7302D525" w14:textId="77777777" w:rsidR="00CC6FB2" w:rsidRDefault="00CC6FB2" w:rsidP="00F60541"/>
          <w:p w14:paraId="4EB7E141" w14:textId="77777777" w:rsidR="00CC6FB2" w:rsidRDefault="00CC6FB2" w:rsidP="00F60541"/>
        </w:tc>
        <w:tc>
          <w:tcPr>
            <w:tcW w:w="957" w:type="dxa"/>
          </w:tcPr>
          <w:p w14:paraId="7F495B58" w14:textId="77777777" w:rsidR="00CC6FB2" w:rsidRDefault="00CC6FB2" w:rsidP="00F60541"/>
        </w:tc>
        <w:tc>
          <w:tcPr>
            <w:tcW w:w="964" w:type="dxa"/>
          </w:tcPr>
          <w:p w14:paraId="3C422BEA" w14:textId="77777777" w:rsidR="00CC6FB2" w:rsidRDefault="00CC6FB2" w:rsidP="00F60541"/>
        </w:tc>
        <w:tc>
          <w:tcPr>
            <w:tcW w:w="980" w:type="dxa"/>
          </w:tcPr>
          <w:p w14:paraId="519B8E0B" w14:textId="77777777" w:rsidR="00CC6FB2" w:rsidRDefault="00CC6FB2" w:rsidP="00F60541"/>
        </w:tc>
        <w:tc>
          <w:tcPr>
            <w:tcW w:w="964" w:type="dxa"/>
          </w:tcPr>
          <w:p w14:paraId="57A51443" w14:textId="77777777" w:rsidR="00CC6FB2" w:rsidRDefault="00CC6FB2" w:rsidP="00F60541"/>
        </w:tc>
        <w:tc>
          <w:tcPr>
            <w:tcW w:w="963" w:type="dxa"/>
          </w:tcPr>
          <w:p w14:paraId="73072721" w14:textId="77777777" w:rsidR="00CC6FB2" w:rsidRDefault="00CC6FB2" w:rsidP="00F60541"/>
        </w:tc>
        <w:tc>
          <w:tcPr>
            <w:tcW w:w="960" w:type="dxa"/>
          </w:tcPr>
          <w:p w14:paraId="74750031" w14:textId="77777777" w:rsidR="00CC6FB2" w:rsidRDefault="00CC6FB2" w:rsidP="00F60541"/>
        </w:tc>
        <w:tc>
          <w:tcPr>
            <w:tcW w:w="960" w:type="dxa"/>
          </w:tcPr>
          <w:p w14:paraId="47954486" w14:textId="77777777" w:rsidR="00CC6FB2" w:rsidRDefault="00CC6FB2" w:rsidP="00F60541"/>
        </w:tc>
      </w:tr>
      <w:tr w:rsidR="00CC6FB2" w14:paraId="10EB9E4E" w14:textId="77777777" w:rsidTr="00F60541">
        <w:tc>
          <w:tcPr>
            <w:tcW w:w="1312" w:type="dxa"/>
            <w:shd w:val="clear" w:color="auto" w:fill="E7E6E6" w:themeFill="background2"/>
          </w:tcPr>
          <w:p w14:paraId="7A4DB6F4" w14:textId="77777777" w:rsidR="00CC6FB2" w:rsidRPr="004977E1" w:rsidRDefault="00CC6FB2" w:rsidP="00F60541">
            <w:pPr>
              <w:rPr>
                <w:b/>
                <w:bCs/>
                <w:sz w:val="18"/>
                <w:szCs w:val="18"/>
              </w:rPr>
            </w:pPr>
            <w:r w:rsidRPr="004977E1">
              <w:rPr>
                <w:b/>
                <w:bCs/>
                <w:sz w:val="18"/>
                <w:szCs w:val="18"/>
              </w:rPr>
              <w:t>Well made</w:t>
            </w:r>
          </w:p>
        </w:tc>
        <w:tc>
          <w:tcPr>
            <w:tcW w:w="956" w:type="dxa"/>
          </w:tcPr>
          <w:p w14:paraId="1270B0CB" w14:textId="77777777" w:rsidR="00CC6FB2" w:rsidRDefault="00CC6FB2" w:rsidP="00F60541"/>
          <w:p w14:paraId="083B22DB" w14:textId="77777777" w:rsidR="00CC6FB2" w:rsidRDefault="00CC6FB2" w:rsidP="00F60541"/>
        </w:tc>
        <w:tc>
          <w:tcPr>
            <w:tcW w:w="957" w:type="dxa"/>
          </w:tcPr>
          <w:p w14:paraId="5FB4ED7E" w14:textId="77777777" w:rsidR="00CC6FB2" w:rsidRDefault="00CC6FB2" w:rsidP="00F60541"/>
        </w:tc>
        <w:tc>
          <w:tcPr>
            <w:tcW w:w="964" w:type="dxa"/>
          </w:tcPr>
          <w:p w14:paraId="3B07F4FB" w14:textId="77777777" w:rsidR="00CC6FB2" w:rsidRDefault="00CC6FB2" w:rsidP="00F60541"/>
        </w:tc>
        <w:tc>
          <w:tcPr>
            <w:tcW w:w="980" w:type="dxa"/>
          </w:tcPr>
          <w:p w14:paraId="3B4E24D7" w14:textId="77777777" w:rsidR="00CC6FB2" w:rsidRDefault="00CC6FB2" w:rsidP="00F60541"/>
        </w:tc>
        <w:tc>
          <w:tcPr>
            <w:tcW w:w="964" w:type="dxa"/>
          </w:tcPr>
          <w:p w14:paraId="3FE815E9" w14:textId="77777777" w:rsidR="00CC6FB2" w:rsidRDefault="00CC6FB2" w:rsidP="00F60541"/>
        </w:tc>
        <w:tc>
          <w:tcPr>
            <w:tcW w:w="963" w:type="dxa"/>
          </w:tcPr>
          <w:p w14:paraId="459D6243" w14:textId="77777777" w:rsidR="00CC6FB2" w:rsidRDefault="00CC6FB2" w:rsidP="00F60541"/>
        </w:tc>
        <w:tc>
          <w:tcPr>
            <w:tcW w:w="960" w:type="dxa"/>
          </w:tcPr>
          <w:p w14:paraId="41CF7D48" w14:textId="77777777" w:rsidR="00CC6FB2" w:rsidRDefault="00CC6FB2" w:rsidP="00F60541"/>
        </w:tc>
        <w:tc>
          <w:tcPr>
            <w:tcW w:w="960" w:type="dxa"/>
          </w:tcPr>
          <w:p w14:paraId="5005FDEF" w14:textId="77777777" w:rsidR="00CC6FB2" w:rsidRDefault="00CC6FB2" w:rsidP="00F60541"/>
        </w:tc>
      </w:tr>
      <w:tr w:rsidR="00CC6FB2" w14:paraId="1F5CC3FA" w14:textId="77777777" w:rsidTr="00F60541">
        <w:tc>
          <w:tcPr>
            <w:tcW w:w="1312" w:type="dxa"/>
            <w:shd w:val="clear" w:color="auto" w:fill="E7E6E6" w:themeFill="background2"/>
          </w:tcPr>
          <w:p w14:paraId="3A24E011" w14:textId="77777777" w:rsidR="00CC6FB2" w:rsidRPr="004977E1" w:rsidRDefault="00CC6FB2" w:rsidP="00F60541">
            <w:pPr>
              <w:rPr>
                <w:b/>
                <w:bCs/>
                <w:sz w:val="18"/>
                <w:szCs w:val="18"/>
              </w:rPr>
            </w:pPr>
            <w:r w:rsidRPr="004977E1">
              <w:rPr>
                <w:b/>
                <w:bCs/>
                <w:sz w:val="18"/>
                <w:szCs w:val="18"/>
              </w:rPr>
              <w:t>Long lasting</w:t>
            </w:r>
          </w:p>
        </w:tc>
        <w:tc>
          <w:tcPr>
            <w:tcW w:w="956" w:type="dxa"/>
          </w:tcPr>
          <w:p w14:paraId="33B4BBD3" w14:textId="77777777" w:rsidR="00CC6FB2" w:rsidRDefault="00CC6FB2" w:rsidP="00F60541"/>
          <w:p w14:paraId="37966AB7" w14:textId="77777777" w:rsidR="00CC6FB2" w:rsidRDefault="00CC6FB2" w:rsidP="00F60541"/>
        </w:tc>
        <w:tc>
          <w:tcPr>
            <w:tcW w:w="957" w:type="dxa"/>
          </w:tcPr>
          <w:p w14:paraId="2088B8E3" w14:textId="77777777" w:rsidR="00CC6FB2" w:rsidRDefault="00CC6FB2" w:rsidP="00F60541"/>
        </w:tc>
        <w:tc>
          <w:tcPr>
            <w:tcW w:w="964" w:type="dxa"/>
          </w:tcPr>
          <w:p w14:paraId="38299E1A" w14:textId="77777777" w:rsidR="00CC6FB2" w:rsidRDefault="00CC6FB2" w:rsidP="00F60541"/>
        </w:tc>
        <w:tc>
          <w:tcPr>
            <w:tcW w:w="980" w:type="dxa"/>
          </w:tcPr>
          <w:p w14:paraId="2FA329C8" w14:textId="77777777" w:rsidR="00CC6FB2" w:rsidRDefault="00CC6FB2" w:rsidP="00F60541"/>
        </w:tc>
        <w:tc>
          <w:tcPr>
            <w:tcW w:w="964" w:type="dxa"/>
          </w:tcPr>
          <w:p w14:paraId="2186AB6F" w14:textId="77777777" w:rsidR="00CC6FB2" w:rsidRDefault="00CC6FB2" w:rsidP="00F60541"/>
        </w:tc>
        <w:tc>
          <w:tcPr>
            <w:tcW w:w="963" w:type="dxa"/>
          </w:tcPr>
          <w:p w14:paraId="466B89A1" w14:textId="77777777" w:rsidR="00CC6FB2" w:rsidRDefault="00CC6FB2" w:rsidP="00F60541"/>
        </w:tc>
        <w:tc>
          <w:tcPr>
            <w:tcW w:w="960" w:type="dxa"/>
          </w:tcPr>
          <w:p w14:paraId="268BCA32" w14:textId="77777777" w:rsidR="00CC6FB2" w:rsidRDefault="00CC6FB2" w:rsidP="00F60541"/>
        </w:tc>
        <w:tc>
          <w:tcPr>
            <w:tcW w:w="960" w:type="dxa"/>
          </w:tcPr>
          <w:p w14:paraId="5BD8986F" w14:textId="77777777" w:rsidR="00CC6FB2" w:rsidRDefault="00CC6FB2" w:rsidP="00F60541"/>
        </w:tc>
      </w:tr>
      <w:tr w:rsidR="00CC6FB2" w14:paraId="06EF6A5D" w14:textId="77777777" w:rsidTr="00F60541">
        <w:tc>
          <w:tcPr>
            <w:tcW w:w="1312" w:type="dxa"/>
            <w:shd w:val="clear" w:color="auto" w:fill="E7E6E6" w:themeFill="background2"/>
          </w:tcPr>
          <w:p w14:paraId="44D705A4" w14:textId="77777777" w:rsidR="00CC6FB2" w:rsidRPr="004977E1" w:rsidRDefault="00CC6FB2" w:rsidP="00F60541">
            <w:pPr>
              <w:rPr>
                <w:b/>
                <w:bCs/>
                <w:sz w:val="18"/>
                <w:szCs w:val="18"/>
              </w:rPr>
            </w:pPr>
            <w:r w:rsidRPr="004977E1">
              <w:rPr>
                <w:b/>
                <w:bCs/>
                <w:sz w:val="18"/>
                <w:szCs w:val="18"/>
              </w:rPr>
              <w:t>Visual deterrent</w:t>
            </w:r>
          </w:p>
        </w:tc>
        <w:tc>
          <w:tcPr>
            <w:tcW w:w="956" w:type="dxa"/>
          </w:tcPr>
          <w:p w14:paraId="08004AC9" w14:textId="77777777" w:rsidR="00CC6FB2" w:rsidRDefault="00CC6FB2" w:rsidP="00F60541"/>
        </w:tc>
        <w:tc>
          <w:tcPr>
            <w:tcW w:w="957" w:type="dxa"/>
          </w:tcPr>
          <w:p w14:paraId="0E41AB35" w14:textId="77777777" w:rsidR="00CC6FB2" w:rsidRDefault="00CC6FB2" w:rsidP="00F60541"/>
        </w:tc>
        <w:tc>
          <w:tcPr>
            <w:tcW w:w="964" w:type="dxa"/>
          </w:tcPr>
          <w:p w14:paraId="0851CDD9" w14:textId="77777777" w:rsidR="00CC6FB2" w:rsidRDefault="00CC6FB2" w:rsidP="00F60541"/>
        </w:tc>
        <w:tc>
          <w:tcPr>
            <w:tcW w:w="980" w:type="dxa"/>
          </w:tcPr>
          <w:p w14:paraId="4552BD25" w14:textId="77777777" w:rsidR="00CC6FB2" w:rsidRDefault="00CC6FB2" w:rsidP="00F60541"/>
        </w:tc>
        <w:tc>
          <w:tcPr>
            <w:tcW w:w="964" w:type="dxa"/>
          </w:tcPr>
          <w:p w14:paraId="122F20F1" w14:textId="77777777" w:rsidR="00CC6FB2" w:rsidRDefault="00CC6FB2" w:rsidP="00F60541"/>
        </w:tc>
        <w:tc>
          <w:tcPr>
            <w:tcW w:w="963" w:type="dxa"/>
          </w:tcPr>
          <w:p w14:paraId="350F71A0" w14:textId="77777777" w:rsidR="00CC6FB2" w:rsidRDefault="00CC6FB2" w:rsidP="00F60541"/>
        </w:tc>
        <w:tc>
          <w:tcPr>
            <w:tcW w:w="960" w:type="dxa"/>
          </w:tcPr>
          <w:p w14:paraId="2C86EA2F" w14:textId="77777777" w:rsidR="00CC6FB2" w:rsidRDefault="00CC6FB2" w:rsidP="00F60541"/>
        </w:tc>
        <w:tc>
          <w:tcPr>
            <w:tcW w:w="960" w:type="dxa"/>
          </w:tcPr>
          <w:p w14:paraId="4ED2C57F" w14:textId="77777777" w:rsidR="00CC6FB2" w:rsidRDefault="00CC6FB2" w:rsidP="00F60541"/>
        </w:tc>
      </w:tr>
    </w:tbl>
    <w:p w14:paraId="4F7F3887" w14:textId="77777777" w:rsidR="00CC6FB2" w:rsidRDefault="00CC6FB2" w:rsidP="00CC6FB2">
      <w:pPr>
        <w:rPr>
          <w:b/>
          <w:bCs/>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CC6FB2" w14:paraId="7DD6323C" w14:textId="77777777" w:rsidTr="00F60541">
        <w:tc>
          <w:tcPr>
            <w:tcW w:w="9016" w:type="dxa"/>
            <w:gridSpan w:val="10"/>
            <w:shd w:val="clear" w:color="auto" w:fill="E7E6E6" w:themeFill="background2"/>
          </w:tcPr>
          <w:p w14:paraId="5EA86922" w14:textId="77777777" w:rsidR="00CC6FB2" w:rsidRPr="004977E1" w:rsidRDefault="00CC6FB2" w:rsidP="00F60541">
            <w:r w:rsidRPr="004977E1">
              <w:t xml:space="preserve">On a scale of 1 (simple) to 10 (impossible), how easy would it be to cross this barrier and get in to </w:t>
            </w:r>
            <w:r>
              <w:t xml:space="preserve">/ out of </w:t>
            </w:r>
            <w:r w:rsidRPr="004977E1">
              <w:t xml:space="preserve">school? </w:t>
            </w:r>
          </w:p>
        </w:tc>
      </w:tr>
      <w:tr w:rsidR="00CC6FB2" w14:paraId="0630D25E" w14:textId="77777777" w:rsidTr="00F60541">
        <w:tc>
          <w:tcPr>
            <w:tcW w:w="901" w:type="dxa"/>
          </w:tcPr>
          <w:p w14:paraId="1D5235CA" w14:textId="77777777" w:rsidR="00CC6FB2" w:rsidRDefault="00CC6FB2" w:rsidP="00F60541">
            <w:pPr>
              <w:jc w:val="center"/>
              <w:rPr>
                <w:b/>
                <w:bCs/>
              </w:rPr>
            </w:pPr>
            <w:r>
              <w:rPr>
                <w:b/>
                <w:bCs/>
              </w:rPr>
              <w:t>1</w:t>
            </w:r>
          </w:p>
        </w:tc>
        <w:tc>
          <w:tcPr>
            <w:tcW w:w="901" w:type="dxa"/>
          </w:tcPr>
          <w:p w14:paraId="75E641F3" w14:textId="77777777" w:rsidR="00CC6FB2" w:rsidRDefault="00CC6FB2" w:rsidP="00F60541">
            <w:pPr>
              <w:jc w:val="center"/>
              <w:rPr>
                <w:b/>
                <w:bCs/>
              </w:rPr>
            </w:pPr>
            <w:r>
              <w:rPr>
                <w:b/>
                <w:bCs/>
              </w:rPr>
              <w:t>2</w:t>
            </w:r>
          </w:p>
        </w:tc>
        <w:tc>
          <w:tcPr>
            <w:tcW w:w="901" w:type="dxa"/>
          </w:tcPr>
          <w:p w14:paraId="1D7CF0A1" w14:textId="77777777" w:rsidR="00CC6FB2" w:rsidRDefault="00CC6FB2" w:rsidP="00F60541">
            <w:pPr>
              <w:jc w:val="center"/>
              <w:rPr>
                <w:b/>
                <w:bCs/>
              </w:rPr>
            </w:pPr>
            <w:r>
              <w:rPr>
                <w:b/>
                <w:bCs/>
              </w:rPr>
              <w:t>3</w:t>
            </w:r>
          </w:p>
        </w:tc>
        <w:tc>
          <w:tcPr>
            <w:tcW w:w="901" w:type="dxa"/>
          </w:tcPr>
          <w:p w14:paraId="5D2812F3" w14:textId="77777777" w:rsidR="00CC6FB2" w:rsidRDefault="00CC6FB2" w:rsidP="00F60541">
            <w:pPr>
              <w:jc w:val="center"/>
              <w:rPr>
                <w:b/>
                <w:bCs/>
              </w:rPr>
            </w:pPr>
            <w:r>
              <w:rPr>
                <w:b/>
                <w:bCs/>
              </w:rPr>
              <w:t>4</w:t>
            </w:r>
          </w:p>
        </w:tc>
        <w:tc>
          <w:tcPr>
            <w:tcW w:w="902" w:type="dxa"/>
          </w:tcPr>
          <w:p w14:paraId="656BD289" w14:textId="77777777" w:rsidR="00CC6FB2" w:rsidRDefault="00CC6FB2" w:rsidP="00F60541">
            <w:pPr>
              <w:jc w:val="center"/>
              <w:rPr>
                <w:b/>
                <w:bCs/>
              </w:rPr>
            </w:pPr>
            <w:r>
              <w:rPr>
                <w:b/>
                <w:bCs/>
              </w:rPr>
              <w:t>5</w:t>
            </w:r>
          </w:p>
        </w:tc>
        <w:tc>
          <w:tcPr>
            <w:tcW w:w="902" w:type="dxa"/>
          </w:tcPr>
          <w:p w14:paraId="7478BEF0" w14:textId="77777777" w:rsidR="00CC6FB2" w:rsidRDefault="00CC6FB2" w:rsidP="00F60541">
            <w:pPr>
              <w:jc w:val="center"/>
              <w:rPr>
                <w:b/>
                <w:bCs/>
              </w:rPr>
            </w:pPr>
            <w:r>
              <w:rPr>
                <w:b/>
                <w:bCs/>
              </w:rPr>
              <w:t>6</w:t>
            </w:r>
          </w:p>
        </w:tc>
        <w:tc>
          <w:tcPr>
            <w:tcW w:w="902" w:type="dxa"/>
          </w:tcPr>
          <w:p w14:paraId="5741EFFA" w14:textId="77777777" w:rsidR="00CC6FB2" w:rsidRDefault="00CC6FB2" w:rsidP="00F60541">
            <w:pPr>
              <w:jc w:val="center"/>
              <w:rPr>
                <w:b/>
                <w:bCs/>
              </w:rPr>
            </w:pPr>
            <w:r>
              <w:rPr>
                <w:b/>
                <w:bCs/>
              </w:rPr>
              <w:t>7</w:t>
            </w:r>
          </w:p>
        </w:tc>
        <w:tc>
          <w:tcPr>
            <w:tcW w:w="902" w:type="dxa"/>
          </w:tcPr>
          <w:p w14:paraId="17A02E27" w14:textId="77777777" w:rsidR="00CC6FB2" w:rsidRDefault="00CC6FB2" w:rsidP="00F60541">
            <w:pPr>
              <w:jc w:val="center"/>
              <w:rPr>
                <w:b/>
                <w:bCs/>
              </w:rPr>
            </w:pPr>
            <w:r>
              <w:rPr>
                <w:b/>
                <w:bCs/>
              </w:rPr>
              <w:t>8</w:t>
            </w:r>
          </w:p>
        </w:tc>
        <w:tc>
          <w:tcPr>
            <w:tcW w:w="902" w:type="dxa"/>
          </w:tcPr>
          <w:p w14:paraId="771749F5" w14:textId="77777777" w:rsidR="00CC6FB2" w:rsidRDefault="00CC6FB2" w:rsidP="00F60541">
            <w:pPr>
              <w:jc w:val="center"/>
              <w:rPr>
                <w:b/>
                <w:bCs/>
              </w:rPr>
            </w:pPr>
            <w:r>
              <w:rPr>
                <w:b/>
                <w:bCs/>
              </w:rPr>
              <w:t>9</w:t>
            </w:r>
          </w:p>
        </w:tc>
        <w:tc>
          <w:tcPr>
            <w:tcW w:w="902" w:type="dxa"/>
          </w:tcPr>
          <w:p w14:paraId="537D3A42" w14:textId="77777777" w:rsidR="00CC6FB2" w:rsidRDefault="00CC6FB2" w:rsidP="00F60541">
            <w:pPr>
              <w:jc w:val="center"/>
              <w:rPr>
                <w:b/>
                <w:bCs/>
              </w:rPr>
            </w:pPr>
            <w:r>
              <w:rPr>
                <w:b/>
                <w:bCs/>
              </w:rPr>
              <w:t>10</w:t>
            </w:r>
          </w:p>
        </w:tc>
      </w:tr>
      <w:tr w:rsidR="00CC6FB2" w14:paraId="2B9A0BC4" w14:textId="77777777" w:rsidTr="00F60541">
        <w:tc>
          <w:tcPr>
            <w:tcW w:w="901" w:type="dxa"/>
          </w:tcPr>
          <w:p w14:paraId="1A031234" w14:textId="77777777" w:rsidR="00CC6FB2" w:rsidRDefault="00CC6FB2" w:rsidP="00F60541">
            <w:pPr>
              <w:rPr>
                <w:b/>
                <w:bCs/>
              </w:rPr>
            </w:pPr>
          </w:p>
        </w:tc>
        <w:tc>
          <w:tcPr>
            <w:tcW w:w="901" w:type="dxa"/>
          </w:tcPr>
          <w:p w14:paraId="02DE1542" w14:textId="77777777" w:rsidR="00CC6FB2" w:rsidRDefault="00CC6FB2" w:rsidP="00F60541">
            <w:pPr>
              <w:rPr>
                <w:b/>
                <w:bCs/>
              </w:rPr>
            </w:pPr>
          </w:p>
        </w:tc>
        <w:tc>
          <w:tcPr>
            <w:tcW w:w="901" w:type="dxa"/>
          </w:tcPr>
          <w:p w14:paraId="1CE23994" w14:textId="77777777" w:rsidR="00CC6FB2" w:rsidRDefault="00CC6FB2" w:rsidP="00F60541">
            <w:pPr>
              <w:rPr>
                <w:b/>
                <w:bCs/>
              </w:rPr>
            </w:pPr>
          </w:p>
        </w:tc>
        <w:tc>
          <w:tcPr>
            <w:tcW w:w="901" w:type="dxa"/>
          </w:tcPr>
          <w:p w14:paraId="2DC7A9E0" w14:textId="77777777" w:rsidR="00CC6FB2" w:rsidRDefault="00CC6FB2" w:rsidP="00F60541">
            <w:pPr>
              <w:rPr>
                <w:b/>
                <w:bCs/>
              </w:rPr>
            </w:pPr>
          </w:p>
        </w:tc>
        <w:tc>
          <w:tcPr>
            <w:tcW w:w="902" w:type="dxa"/>
          </w:tcPr>
          <w:p w14:paraId="5FCCCF50" w14:textId="77777777" w:rsidR="00CC6FB2" w:rsidRDefault="00CC6FB2" w:rsidP="00F60541">
            <w:pPr>
              <w:rPr>
                <w:b/>
                <w:bCs/>
              </w:rPr>
            </w:pPr>
          </w:p>
        </w:tc>
        <w:tc>
          <w:tcPr>
            <w:tcW w:w="902" w:type="dxa"/>
          </w:tcPr>
          <w:p w14:paraId="4F3A2134" w14:textId="77777777" w:rsidR="00CC6FB2" w:rsidRDefault="00CC6FB2" w:rsidP="00F60541">
            <w:pPr>
              <w:rPr>
                <w:b/>
                <w:bCs/>
              </w:rPr>
            </w:pPr>
          </w:p>
        </w:tc>
        <w:tc>
          <w:tcPr>
            <w:tcW w:w="902" w:type="dxa"/>
          </w:tcPr>
          <w:p w14:paraId="0418AC60" w14:textId="77777777" w:rsidR="00CC6FB2" w:rsidRDefault="00CC6FB2" w:rsidP="00F60541">
            <w:pPr>
              <w:rPr>
                <w:b/>
                <w:bCs/>
              </w:rPr>
            </w:pPr>
          </w:p>
        </w:tc>
        <w:tc>
          <w:tcPr>
            <w:tcW w:w="902" w:type="dxa"/>
          </w:tcPr>
          <w:p w14:paraId="4199823E" w14:textId="77777777" w:rsidR="00CC6FB2" w:rsidRDefault="00CC6FB2" w:rsidP="00F60541">
            <w:pPr>
              <w:rPr>
                <w:b/>
                <w:bCs/>
              </w:rPr>
            </w:pPr>
          </w:p>
        </w:tc>
        <w:tc>
          <w:tcPr>
            <w:tcW w:w="902" w:type="dxa"/>
          </w:tcPr>
          <w:p w14:paraId="3926542C" w14:textId="77777777" w:rsidR="00CC6FB2" w:rsidRDefault="00CC6FB2" w:rsidP="00F60541">
            <w:pPr>
              <w:rPr>
                <w:b/>
                <w:bCs/>
              </w:rPr>
            </w:pPr>
          </w:p>
        </w:tc>
        <w:tc>
          <w:tcPr>
            <w:tcW w:w="902" w:type="dxa"/>
          </w:tcPr>
          <w:p w14:paraId="0E77F90C" w14:textId="77777777" w:rsidR="00CC6FB2" w:rsidRDefault="00CC6FB2" w:rsidP="00F60541">
            <w:pPr>
              <w:rPr>
                <w:b/>
                <w:bCs/>
              </w:rPr>
            </w:pPr>
          </w:p>
        </w:tc>
      </w:tr>
    </w:tbl>
    <w:p w14:paraId="4FC21FD7" w14:textId="77777777" w:rsidR="00CC6FB2" w:rsidRDefault="00CC6FB2" w:rsidP="00CC6FB2">
      <w:pPr>
        <w:rPr>
          <w:b/>
          <w:bCs/>
        </w:rPr>
      </w:pPr>
    </w:p>
    <w:tbl>
      <w:tblPr>
        <w:tblStyle w:val="TableGrid"/>
        <w:tblW w:w="0" w:type="auto"/>
        <w:tblLook w:val="04A0" w:firstRow="1" w:lastRow="0" w:firstColumn="1" w:lastColumn="0" w:noHBand="0" w:noVBand="1"/>
      </w:tblPr>
      <w:tblGrid>
        <w:gridCol w:w="9016"/>
      </w:tblGrid>
      <w:tr w:rsidR="00CC6FB2" w14:paraId="7953C287" w14:textId="77777777" w:rsidTr="00CC6FB2">
        <w:tc>
          <w:tcPr>
            <w:tcW w:w="9016" w:type="dxa"/>
            <w:shd w:val="clear" w:color="auto" w:fill="E7E6E6" w:themeFill="background2"/>
          </w:tcPr>
          <w:p w14:paraId="4ECF148A" w14:textId="3F9D085D" w:rsidR="00CC6FB2" w:rsidRDefault="00CC6FB2">
            <w:r>
              <w:lastRenderedPageBreak/>
              <w:t xml:space="preserve">What happens when the wall reaches the ocean? Why </w:t>
            </w:r>
            <w:r w:rsidR="002C3A39">
              <w:t>can’t</w:t>
            </w:r>
            <w:r>
              <w:t xml:space="preserve"> people just swim around the wall? </w:t>
            </w:r>
          </w:p>
        </w:tc>
      </w:tr>
      <w:tr w:rsidR="00CC6FB2" w14:paraId="3D6092C4" w14:textId="77777777" w:rsidTr="00CC6FB2">
        <w:tc>
          <w:tcPr>
            <w:tcW w:w="9016" w:type="dxa"/>
          </w:tcPr>
          <w:p w14:paraId="2569EEC0" w14:textId="77777777" w:rsidR="00CC6FB2" w:rsidRDefault="00CC6FB2"/>
          <w:p w14:paraId="4CFA9C52" w14:textId="77777777" w:rsidR="00CC6FB2" w:rsidRDefault="00CC6FB2"/>
          <w:p w14:paraId="0A1E1182" w14:textId="77777777" w:rsidR="00CC6FB2" w:rsidRDefault="00CC6FB2"/>
          <w:p w14:paraId="0DE0B092" w14:textId="77777777" w:rsidR="00CC6FB2" w:rsidRDefault="00CC6FB2"/>
          <w:p w14:paraId="2E2B22D6" w14:textId="77777777" w:rsidR="00CC6FB2" w:rsidRDefault="00CC6FB2"/>
          <w:p w14:paraId="190F50AB" w14:textId="77777777" w:rsidR="00CC6FB2" w:rsidRDefault="00CC6FB2"/>
          <w:p w14:paraId="562F56F5" w14:textId="77777777" w:rsidR="00CC6FB2" w:rsidRDefault="00CC6FB2"/>
          <w:p w14:paraId="1F2B86A9" w14:textId="77777777" w:rsidR="00CC6FB2" w:rsidRDefault="00CC6FB2"/>
          <w:p w14:paraId="346984C0" w14:textId="149917E5" w:rsidR="00CC6FB2" w:rsidRDefault="00CC6FB2"/>
          <w:p w14:paraId="1D5ABF10" w14:textId="4F168B59" w:rsidR="00CC6FB2" w:rsidRDefault="00CC6FB2"/>
        </w:tc>
      </w:tr>
    </w:tbl>
    <w:p w14:paraId="297AAB9A" w14:textId="6215E9F1" w:rsidR="00CC6FB2" w:rsidRDefault="00CC6FB2"/>
    <w:tbl>
      <w:tblPr>
        <w:tblStyle w:val="TableGrid"/>
        <w:tblW w:w="0" w:type="auto"/>
        <w:tblLook w:val="04A0" w:firstRow="1" w:lastRow="0" w:firstColumn="1" w:lastColumn="0" w:noHBand="0" w:noVBand="1"/>
      </w:tblPr>
      <w:tblGrid>
        <w:gridCol w:w="9016"/>
      </w:tblGrid>
      <w:tr w:rsidR="00CC6FB2" w14:paraId="5E038E5C" w14:textId="77777777" w:rsidTr="00CC6FB2">
        <w:tc>
          <w:tcPr>
            <w:tcW w:w="9016" w:type="dxa"/>
            <w:shd w:val="clear" w:color="auto" w:fill="E7E6E6" w:themeFill="background2"/>
          </w:tcPr>
          <w:p w14:paraId="03D85C74" w14:textId="55B2CDE8" w:rsidR="00540002" w:rsidRDefault="00CC6FB2">
            <w:r>
              <w:t>Go to the third Google 360° image on geographypods ‘The graffiti – Mexico’. Make the screen full size</w:t>
            </w:r>
            <w:r w:rsidR="00540002">
              <w:t xml:space="preserve"> and turn left and follow the car park to the end. Study the wall carefully and find one graffiti message. (clue – it is written in red). </w:t>
            </w:r>
          </w:p>
          <w:p w14:paraId="50024752" w14:textId="77777777" w:rsidR="00540002" w:rsidRDefault="00540002"/>
          <w:p w14:paraId="0790EDE8" w14:textId="19627E90" w:rsidR="00CC6FB2" w:rsidRDefault="00540002">
            <w:r>
              <w:t xml:space="preserve">Paste the phrase below and explain who might have written that and what it means. </w:t>
            </w:r>
          </w:p>
        </w:tc>
      </w:tr>
      <w:tr w:rsidR="00CC6FB2" w14:paraId="4A7132B1" w14:textId="77777777" w:rsidTr="00CC6FB2">
        <w:tc>
          <w:tcPr>
            <w:tcW w:w="9016" w:type="dxa"/>
          </w:tcPr>
          <w:p w14:paraId="35B1A27A" w14:textId="77777777" w:rsidR="00CC6FB2" w:rsidRDefault="00CC6FB2"/>
          <w:p w14:paraId="3DD715B5" w14:textId="77777777" w:rsidR="00540002" w:rsidRDefault="00540002"/>
          <w:p w14:paraId="6A5E9221" w14:textId="77777777" w:rsidR="00540002" w:rsidRDefault="00540002"/>
          <w:p w14:paraId="5E9B34F4" w14:textId="77777777" w:rsidR="00540002" w:rsidRDefault="00540002"/>
          <w:p w14:paraId="7E44B15D" w14:textId="77777777" w:rsidR="00540002" w:rsidRDefault="00540002"/>
          <w:p w14:paraId="5E988CFF" w14:textId="1D65F1F3" w:rsidR="00540002" w:rsidRDefault="00540002"/>
          <w:p w14:paraId="6AFFAC8D" w14:textId="6D8B7CAE" w:rsidR="00540002" w:rsidRDefault="00540002"/>
          <w:p w14:paraId="1B3B08F0" w14:textId="42D29E0D" w:rsidR="00540002" w:rsidRDefault="00540002"/>
          <w:p w14:paraId="44BB71E3" w14:textId="77777777" w:rsidR="00540002" w:rsidRDefault="00540002"/>
          <w:p w14:paraId="49793849" w14:textId="0656A318" w:rsidR="002C3A39" w:rsidRDefault="002C3A39"/>
        </w:tc>
      </w:tr>
    </w:tbl>
    <w:p w14:paraId="7DBCA8D3" w14:textId="23DD8B5E" w:rsidR="00CC6FB2" w:rsidRDefault="00CC6FB2"/>
    <w:p w14:paraId="0538639A" w14:textId="77777777" w:rsidR="00540002" w:rsidRDefault="00540002"/>
    <w:tbl>
      <w:tblPr>
        <w:tblStyle w:val="TableGrid"/>
        <w:tblW w:w="0" w:type="auto"/>
        <w:tblLook w:val="04A0" w:firstRow="1" w:lastRow="0" w:firstColumn="1" w:lastColumn="0" w:noHBand="0" w:noVBand="1"/>
      </w:tblPr>
      <w:tblGrid>
        <w:gridCol w:w="4758"/>
        <w:gridCol w:w="4258"/>
      </w:tblGrid>
      <w:tr w:rsidR="00540002" w14:paraId="646E3EBF" w14:textId="545AC773" w:rsidTr="004B2D60">
        <w:tc>
          <w:tcPr>
            <w:tcW w:w="9016" w:type="dxa"/>
            <w:gridSpan w:val="2"/>
            <w:shd w:val="clear" w:color="auto" w:fill="E7E6E6" w:themeFill="background2"/>
          </w:tcPr>
          <w:p w14:paraId="079A73C0" w14:textId="77777777" w:rsidR="00540002" w:rsidRDefault="00540002" w:rsidP="00AF6350">
            <w:pPr>
              <w:jc w:val="both"/>
            </w:pPr>
            <w:r>
              <w:t>Go back to the end of the car park again (or press refresh) and now look carefully at the graffiti images all the way down the length of the car park (start with the girl on the bridge and the girl being carried by balloons).</w:t>
            </w:r>
          </w:p>
          <w:p w14:paraId="4B575475" w14:textId="77777777" w:rsidR="00540002" w:rsidRDefault="00540002" w:rsidP="00AF6350">
            <w:pPr>
              <w:jc w:val="both"/>
            </w:pPr>
          </w:p>
          <w:p w14:paraId="39A2577A" w14:textId="1B481047" w:rsidR="00540002" w:rsidRDefault="00540002" w:rsidP="00AF6350">
            <w:pPr>
              <w:jc w:val="both"/>
            </w:pPr>
            <w:r>
              <w:t>In the space on the left below, explain why people have chosen to paint these images on the border wall and what they represent. In the column right paste a screen shot of the piece of graffiti you like the most</w:t>
            </w:r>
            <w:r w:rsidR="00AF6350">
              <w:t xml:space="preserve"> or sketch a copy of it.</w:t>
            </w:r>
          </w:p>
        </w:tc>
      </w:tr>
      <w:tr w:rsidR="00540002" w14:paraId="22DE3552" w14:textId="2402AEDA" w:rsidTr="00540002">
        <w:tc>
          <w:tcPr>
            <w:tcW w:w="4758" w:type="dxa"/>
          </w:tcPr>
          <w:p w14:paraId="20425432" w14:textId="77777777" w:rsidR="00540002" w:rsidRDefault="00540002"/>
          <w:p w14:paraId="68B0E80F" w14:textId="77777777" w:rsidR="00540002" w:rsidRDefault="00540002"/>
          <w:p w14:paraId="164C84F8" w14:textId="77777777" w:rsidR="00540002" w:rsidRDefault="00540002"/>
          <w:p w14:paraId="5E1CE524" w14:textId="77777777" w:rsidR="00540002" w:rsidRDefault="00540002"/>
          <w:p w14:paraId="3DA53AF0" w14:textId="77777777" w:rsidR="00540002" w:rsidRDefault="00540002"/>
          <w:p w14:paraId="606B3719" w14:textId="77777777" w:rsidR="00540002" w:rsidRDefault="00540002"/>
          <w:p w14:paraId="4C540D9D" w14:textId="77777777" w:rsidR="00540002" w:rsidRDefault="00540002"/>
          <w:p w14:paraId="0A6ACD00" w14:textId="77777777" w:rsidR="00540002" w:rsidRDefault="00540002"/>
          <w:p w14:paraId="4DC0FC20" w14:textId="77777777" w:rsidR="00540002" w:rsidRDefault="00540002"/>
          <w:p w14:paraId="1C7D128A" w14:textId="77777777" w:rsidR="00540002" w:rsidRDefault="00540002"/>
          <w:p w14:paraId="746A08BD" w14:textId="7F9544CB" w:rsidR="00540002" w:rsidRDefault="00540002"/>
        </w:tc>
        <w:tc>
          <w:tcPr>
            <w:tcW w:w="4258" w:type="dxa"/>
          </w:tcPr>
          <w:p w14:paraId="15FA9845" w14:textId="03D18B5B" w:rsidR="00540002" w:rsidRDefault="00540002">
            <w:r>
              <w:t>Paste screen shot here</w:t>
            </w:r>
            <w:r w:rsidR="00AF6350">
              <w:t xml:space="preserve"> / sketch copy</w:t>
            </w:r>
          </w:p>
        </w:tc>
      </w:tr>
    </w:tbl>
    <w:p w14:paraId="764C87BD" w14:textId="640530B4" w:rsidR="00540002" w:rsidRDefault="00540002"/>
    <w:tbl>
      <w:tblPr>
        <w:tblStyle w:val="TableGrid"/>
        <w:tblW w:w="0" w:type="auto"/>
        <w:tblLook w:val="04A0" w:firstRow="1" w:lastRow="0" w:firstColumn="1" w:lastColumn="0" w:noHBand="0" w:noVBand="1"/>
      </w:tblPr>
      <w:tblGrid>
        <w:gridCol w:w="9016"/>
      </w:tblGrid>
      <w:tr w:rsidR="00540002" w14:paraId="60E95CE5" w14:textId="77777777" w:rsidTr="00540002">
        <w:tc>
          <w:tcPr>
            <w:tcW w:w="9016" w:type="dxa"/>
            <w:shd w:val="clear" w:color="auto" w:fill="ED7D31" w:themeFill="accent2"/>
          </w:tcPr>
          <w:p w14:paraId="314C8DD1" w14:textId="2815A074" w:rsidR="00540002" w:rsidRPr="00540002" w:rsidRDefault="00540002" w:rsidP="00540002">
            <w:pPr>
              <w:jc w:val="center"/>
              <w:rPr>
                <w:b/>
                <w:bCs/>
                <w:sz w:val="32"/>
                <w:szCs w:val="32"/>
              </w:rPr>
            </w:pPr>
            <w:r w:rsidRPr="00540002">
              <w:rPr>
                <w:b/>
                <w:bCs/>
                <w:sz w:val="32"/>
                <w:szCs w:val="32"/>
              </w:rPr>
              <w:lastRenderedPageBreak/>
              <w:t>Friendship Park &amp; The Door of Hope - Fact File</w:t>
            </w:r>
          </w:p>
        </w:tc>
      </w:tr>
    </w:tbl>
    <w:p w14:paraId="362A6493" w14:textId="1C848C54" w:rsidR="00540002" w:rsidRDefault="00540002"/>
    <w:tbl>
      <w:tblPr>
        <w:tblStyle w:val="TableGrid"/>
        <w:tblW w:w="0" w:type="auto"/>
        <w:tblLook w:val="04A0" w:firstRow="1" w:lastRow="0" w:firstColumn="1" w:lastColumn="0" w:noHBand="0" w:noVBand="1"/>
      </w:tblPr>
      <w:tblGrid>
        <w:gridCol w:w="9016"/>
      </w:tblGrid>
      <w:tr w:rsidR="002C3A39" w14:paraId="737E88B8" w14:textId="77777777" w:rsidTr="002C3A39">
        <w:tc>
          <w:tcPr>
            <w:tcW w:w="9016" w:type="dxa"/>
            <w:shd w:val="clear" w:color="auto" w:fill="E7E6E6" w:themeFill="background2"/>
          </w:tcPr>
          <w:p w14:paraId="2047D7E9" w14:textId="2E46A491" w:rsidR="002C3A39" w:rsidRDefault="002C3A39" w:rsidP="002C3A39">
            <w:pPr>
              <w:jc w:val="both"/>
            </w:pPr>
            <w:r>
              <w:t xml:space="preserve">Using the video on geographypods (The US/Mexico border: Meeting at Friendship Park), and the Google 360° image, complete a fact-finding mission to help you complete a fact file on both the park and the door. Make sure you cover the following. </w:t>
            </w:r>
          </w:p>
          <w:p w14:paraId="5B36466D" w14:textId="77777777" w:rsidR="002C3A39" w:rsidRDefault="002C3A39" w:rsidP="002C3A39">
            <w:pPr>
              <w:jc w:val="both"/>
            </w:pPr>
          </w:p>
          <w:p w14:paraId="7E7BD1A5" w14:textId="6A15D57D" w:rsidR="002C3A39" w:rsidRDefault="002C3A39" w:rsidP="002C3A39">
            <w:pPr>
              <w:jc w:val="both"/>
            </w:pPr>
            <w:r>
              <w:t>What is it?</w:t>
            </w:r>
          </w:p>
          <w:p w14:paraId="410F0B9F" w14:textId="0198CDEA" w:rsidR="002C3A39" w:rsidRDefault="002C3A39" w:rsidP="002C3A39">
            <w:pPr>
              <w:jc w:val="both"/>
            </w:pPr>
            <w:r>
              <w:t>Where is it?</w:t>
            </w:r>
          </w:p>
          <w:p w14:paraId="2FC6B603" w14:textId="1B1FF73B" w:rsidR="002C3A39" w:rsidRDefault="002C3A39" w:rsidP="002C3A39">
            <w:pPr>
              <w:jc w:val="both"/>
            </w:pPr>
            <w:r>
              <w:t>When was it built?</w:t>
            </w:r>
          </w:p>
          <w:p w14:paraId="27B25A73" w14:textId="3F59C841" w:rsidR="002C3A39" w:rsidRDefault="002C3A39" w:rsidP="002C3A39">
            <w:pPr>
              <w:jc w:val="both"/>
            </w:pPr>
            <w:r>
              <w:t>Why was it built?</w:t>
            </w:r>
          </w:p>
          <w:p w14:paraId="71781E85" w14:textId="77777777" w:rsidR="002C3A39" w:rsidRDefault="002C3A39" w:rsidP="002C3A39">
            <w:pPr>
              <w:jc w:val="both"/>
            </w:pPr>
            <w:r>
              <w:t>Who designed it and who uses it?</w:t>
            </w:r>
          </w:p>
          <w:p w14:paraId="7D7CAB1E" w14:textId="77777777" w:rsidR="002C3A39" w:rsidRDefault="002C3A39" w:rsidP="002C3A39">
            <w:pPr>
              <w:jc w:val="both"/>
            </w:pPr>
          </w:p>
          <w:p w14:paraId="17BE1D80" w14:textId="0074D4F1" w:rsidR="002C3A39" w:rsidRDefault="002C3A39" w:rsidP="002C3A39">
            <w:pPr>
              <w:jc w:val="both"/>
            </w:pPr>
            <w:r>
              <w:t xml:space="preserve">Complete your factsheet in the space below or on a new Word document. </w:t>
            </w:r>
          </w:p>
        </w:tc>
      </w:tr>
    </w:tbl>
    <w:p w14:paraId="24082CF6" w14:textId="4D118822" w:rsidR="00540002" w:rsidRDefault="00540002"/>
    <w:p w14:paraId="34A06548" w14:textId="77777777" w:rsidR="002C3A39" w:rsidRDefault="002C3A39"/>
    <w:sectPr w:rsidR="002C3A3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96A2" w14:textId="77777777" w:rsidR="00CC6FB2" w:rsidRDefault="00CC6FB2" w:rsidP="00CC6FB2">
      <w:pPr>
        <w:spacing w:after="0" w:line="240" w:lineRule="auto"/>
      </w:pPr>
      <w:r>
        <w:separator/>
      </w:r>
    </w:p>
  </w:endnote>
  <w:endnote w:type="continuationSeparator" w:id="0">
    <w:p w14:paraId="0B7FE664" w14:textId="77777777" w:rsidR="00CC6FB2" w:rsidRDefault="00CC6FB2" w:rsidP="00CC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A2F4" w14:textId="4A739277" w:rsidR="002C3A39" w:rsidRDefault="002C3A39">
    <w:pPr>
      <w:pStyle w:val="Footer"/>
    </w:pPr>
    <w:hyperlink r:id="rId1" w:history="1">
      <w:r w:rsidRPr="002E7604">
        <w:rPr>
          <w:rStyle w:val="Hyperlink"/>
        </w:rPr>
        <w:t>https://www.geographypods.com/walls.html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4B50" w14:textId="77777777" w:rsidR="00CC6FB2" w:rsidRDefault="00CC6FB2" w:rsidP="00CC6FB2">
      <w:pPr>
        <w:spacing w:after="0" w:line="240" w:lineRule="auto"/>
      </w:pPr>
      <w:r>
        <w:separator/>
      </w:r>
    </w:p>
  </w:footnote>
  <w:footnote w:type="continuationSeparator" w:id="0">
    <w:p w14:paraId="193FCF7A" w14:textId="77777777" w:rsidR="00CC6FB2" w:rsidRDefault="00CC6FB2" w:rsidP="00CC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F002" w14:textId="7BDFD269" w:rsidR="00CC6FB2" w:rsidRDefault="00CC6FB2">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B2"/>
    <w:rsid w:val="002C3A39"/>
    <w:rsid w:val="00540002"/>
    <w:rsid w:val="00AF6350"/>
    <w:rsid w:val="00C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C905"/>
  <w15:chartTrackingRefBased/>
  <w15:docId w15:val="{5C239947-C310-4CED-B529-5B84999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FB2"/>
  </w:style>
  <w:style w:type="paragraph" w:styleId="Footer">
    <w:name w:val="footer"/>
    <w:basedOn w:val="Normal"/>
    <w:link w:val="FooterChar"/>
    <w:uiPriority w:val="99"/>
    <w:unhideWhenUsed/>
    <w:rsid w:val="00CC6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FB2"/>
  </w:style>
  <w:style w:type="character" w:styleId="Hyperlink">
    <w:name w:val="Hyperlink"/>
    <w:basedOn w:val="DefaultParagraphFont"/>
    <w:uiPriority w:val="99"/>
    <w:unhideWhenUsed/>
    <w:rsid w:val="002C3A39"/>
    <w:rPr>
      <w:color w:val="0563C1" w:themeColor="hyperlink"/>
      <w:u w:val="single"/>
    </w:rPr>
  </w:style>
  <w:style w:type="character" w:styleId="UnresolvedMention">
    <w:name w:val="Unresolved Mention"/>
    <w:basedOn w:val="DefaultParagraphFont"/>
    <w:uiPriority w:val="99"/>
    <w:semiHidden/>
    <w:unhideWhenUsed/>
    <w:rsid w:val="002C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eographypods.com/wa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2021-04-29T14:19:00Z</dcterms:created>
  <dcterms:modified xsi:type="dcterms:W3CDTF">2021-04-29T14:47:00Z</dcterms:modified>
</cp:coreProperties>
</file>