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F80F98" w:rsidRPr="00F80F98" w14:paraId="17ECB5E5" w14:textId="77777777" w:rsidTr="00F80F98">
        <w:tc>
          <w:tcPr>
            <w:tcW w:w="3595" w:type="dxa"/>
          </w:tcPr>
          <w:p w14:paraId="4D18A0C1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</w:pPr>
            <w:bookmarkStart w:id="0" w:name="_GoBack"/>
            <w:bookmarkEnd w:id="0"/>
            <w:r w:rsidRPr="00F80F98"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  <w:t>Analyze</w:t>
            </w:r>
          </w:p>
          <w:p w14:paraId="44DBF7A3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</w:pPr>
          </w:p>
          <w:p w14:paraId="45B7F4CB" w14:textId="77777777" w:rsid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</w:pPr>
          </w:p>
          <w:p w14:paraId="3D36DBA6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</w:pPr>
          </w:p>
          <w:p w14:paraId="7C954937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55" w:type="dxa"/>
          </w:tcPr>
          <w:p w14:paraId="0626C1FD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  <w:r w:rsidRPr="00F80F98"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  <w:t>(AO2): Break down in order to bring out the essential elements or structure</w:t>
            </w:r>
          </w:p>
        </w:tc>
      </w:tr>
      <w:tr w:rsidR="00F80F98" w:rsidRPr="00F80F98" w14:paraId="5671F2A5" w14:textId="77777777" w:rsidTr="00F80F98">
        <w:tc>
          <w:tcPr>
            <w:tcW w:w="3595" w:type="dxa"/>
          </w:tcPr>
          <w:p w14:paraId="6F0AC165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  <w:t>Classify</w:t>
            </w:r>
          </w:p>
          <w:p w14:paraId="0AAA2A2B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</w:pPr>
          </w:p>
          <w:p w14:paraId="3D206B71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  <w:p w14:paraId="1FC6B441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55" w:type="dxa"/>
          </w:tcPr>
          <w:p w14:paraId="24FDF22A" w14:textId="77777777" w:rsidR="00F80F98" w:rsidRDefault="00F80F98" w:rsidP="00F95ADC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  <w:t>(A02) Arrange or order by class or category</w:t>
            </w:r>
          </w:p>
          <w:p w14:paraId="3D3FF2D9" w14:textId="77777777" w:rsidR="00F80F98" w:rsidRDefault="00F80F98" w:rsidP="00F95ADC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</w:pPr>
          </w:p>
          <w:p w14:paraId="59545482" w14:textId="77777777" w:rsidR="00F80F98" w:rsidRDefault="00F80F98" w:rsidP="00F95ADC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</w:pPr>
          </w:p>
          <w:p w14:paraId="133AEBBA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</w:tr>
      <w:tr w:rsidR="00F80F98" w:rsidRPr="00F80F98" w14:paraId="6C18FB24" w14:textId="77777777" w:rsidTr="00F80F98">
        <w:tc>
          <w:tcPr>
            <w:tcW w:w="3595" w:type="dxa"/>
          </w:tcPr>
          <w:p w14:paraId="6C7686FF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  <w:t>Compare</w:t>
            </w:r>
          </w:p>
          <w:p w14:paraId="1A25C36C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</w:pPr>
          </w:p>
          <w:p w14:paraId="35C6D788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  <w:p w14:paraId="28475952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55" w:type="dxa"/>
          </w:tcPr>
          <w:p w14:paraId="543A5B41" w14:textId="77777777" w:rsidR="00F80F98" w:rsidRDefault="00F80F98" w:rsidP="00F95ADC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  <w:t>(AO3): Give an account of the similarities between two (or more) items or situations, referring to both (all) of them throughout</w:t>
            </w:r>
          </w:p>
          <w:p w14:paraId="5DCBBCDB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</w:tr>
      <w:tr w:rsidR="00F80F98" w:rsidRPr="00F80F98" w14:paraId="676A636B" w14:textId="77777777" w:rsidTr="00F80F98">
        <w:tc>
          <w:tcPr>
            <w:tcW w:w="3595" w:type="dxa"/>
          </w:tcPr>
          <w:p w14:paraId="15678F43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  <w:r w:rsidRPr="00F80F98"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  <w:t>Compare and contrast</w:t>
            </w:r>
          </w:p>
        </w:tc>
        <w:tc>
          <w:tcPr>
            <w:tcW w:w="5755" w:type="dxa"/>
          </w:tcPr>
          <w:p w14:paraId="40EFC87E" w14:textId="77777777" w:rsidR="00F80F98" w:rsidRDefault="00F80F98" w:rsidP="00F95ADC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  <w:t>(AO3): Give an account of similarities and differences between two (or more) items or situations, referring to both (all) of them throughout</w:t>
            </w:r>
          </w:p>
          <w:p w14:paraId="49EB6ABB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</w:tr>
      <w:tr w:rsidR="00F80F98" w:rsidRPr="00F80F98" w14:paraId="3CD00053" w14:textId="77777777" w:rsidTr="00F80F98">
        <w:tc>
          <w:tcPr>
            <w:tcW w:w="3595" w:type="dxa"/>
          </w:tcPr>
          <w:p w14:paraId="7774F7C1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  <w:t>Contrast</w:t>
            </w:r>
          </w:p>
          <w:p w14:paraId="5D5198EE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</w:pPr>
          </w:p>
          <w:p w14:paraId="1E64B901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</w:pPr>
          </w:p>
          <w:p w14:paraId="191A2D56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55" w:type="dxa"/>
          </w:tcPr>
          <w:p w14:paraId="1C4A0B25" w14:textId="77777777" w:rsidR="00F80F98" w:rsidRDefault="00F80F98" w:rsidP="00F95ADC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  <w:t>(AO3): Give an account of the differences between two (or more) items or situations, referring to both (all) of them throughout</w:t>
            </w:r>
          </w:p>
          <w:p w14:paraId="5F9A482E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</w:tr>
      <w:tr w:rsidR="00F80F98" w:rsidRPr="00F80F98" w14:paraId="0E966828" w14:textId="77777777" w:rsidTr="00F80F98">
        <w:tc>
          <w:tcPr>
            <w:tcW w:w="3595" w:type="dxa"/>
          </w:tcPr>
          <w:p w14:paraId="12A95469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  <w:t>Define</w:t>
            </w:r>
          </w:p>
          <w:p w14:paraId="0517F4F9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</w:p>
          <w:p w14:paraId="031DAA1C" w14:textId="77777777" w:rsid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</w:p>
          <w:p w14:paraId="2413A9BF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55" w:type="dxa"/>
          </w:tcPr>
          <w:p w14:paraId="2163D95C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  <w:r w:rsidRPr="00F80F98"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  <w:t>(AO1): Give the precise meaning of a word, phrase, concept or physical quantity</w:t>
            </w:r>
          </w:p>
        </w:tc>
      </w:tr>
      <w:tr w:rsidR="00F80F98" w:rsidRPr="00F80F98" w14:paraId="4DBD5D4E" w14:textId="77777777" w:rsidTr="00F80F98">
        <w:tc>
          <w:tcPr>
            <w:tcW w:w="3595" w:type="dxa"/>
          </w:tcPr>
          <w:p w14:paraId="3B266FD1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  <w:t>Describe</w:t>
            </w:r>
          </w:p>
          <w:p w14:paraId="4C9C81FC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</w:p>
          <w:p w14:paraId="2B339151" w14:textId="77777777" w:rsid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</w:p>
          <w:p w14:paraId="745A920F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</w:p>
          <w:p w14:paraId="51A24E25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55" w:type="dxa"/>
          </w:tcPr>
          <w:p w14:paraId="5A9CD5A7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  <w:t>(AO1): Give a detailed account</w:t>
            </w:r>
          </w:p>
        </w:tc>
      </w:tr>
      <w:tr w:rsidR="00F80F98" w:rsidRPr="00F80F98" w14:paraId="7C682569" w14:textId="77777777" w:rsidTr="00F80F98">
        <w:tc>
          <w:tcPr>
            <w:tcW w:w="3595" w:type="dxa"/>
          </w:tcPr>
          <w:p w14:paraId="74B159EA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  <w:lastRenderedPageBreak/>
              <w:t>Determine</w:t>
            </w:r>
          </w:p>
          <w:p w14:paraId="52D36B61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</w:p>
          <w:p w14:paraId="13CB4E5E" w14:textId="77777777" w:rsid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</w:p>
          <w:p w14:paraId="798A35BA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</w:p>
          <w:p w14:paraId="463C08A5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55" w:type="dxa"/>
          </w:tcPr>
          <w:p w14:paraId="08248753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  <w:r w:rsidRPr="00F80F98"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  <w:t>(AO1): Obtain the only possible answer</w:t>
            </w:r>
          </w:p>
        </w:tc>
      </w:tr>
      <w:tr w:rsidR="00F80F98" w:rsidRPr="00F80F98" w14:paraId="17C416A5" w14:textId="77777777" w:rsidTr="00F80F98">
        <w:tc>
          <w:tcPr>
            <w:tcW w:w="3595" w:type="dxa"/>
          </w:tcPr>
          <w:p w14:paraId="42701811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  <w:r w:rsidRPr="00F80F98"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  <w:t>Discuss</w:t>
            </w:r>
          </w:p>
        </w:tc>
        <w:tc>
          <w:tcPr>
            <w:tcW w:w="5755" w:type="dxa"/>
          </w:tcPr>
          <w:p w14:paraId="615825CE" w14:textId="77777777" w:rsidR="00F80F98" w:rsidRDefault="00F80F98" w:rsidP="00F95ADC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  <w:t>(AO3): Offer a considered and balanced review that includes a range of arguments, factors or hypotheses. Opinions or conclusions should be presented clearly and supported by appropriate evidence</w:t>
            </w:r>
          </w:p>
          <w:p w14:paraId="0DAF43AE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</w:tr>
      <w:tr w:rsidR="00F80F98" w:rsidRPr="00F80F98" w14:paraId="4A6E6E12" w14:textId="77777777" w:rsidTr="00F80F98">
        <w:tc>
          <w:tcPr>
            <w:tcW w:w="3595" w:type="dxa"/>
          </w:tcPr>
          <w:p w14:paraId="58A586C4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  <w:t>Distinguish</w:t>
            </w:r>
          </w:p>
          <w:p w14:paraId="612FEA56" w14:textId="77777777" w:rsid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</w:pPr>
          </w:p>
          <w:p w14:paraId="063DDCFB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</w:pPr>
          </w:p>
          <w:p w14:paraId="0E5346B4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</w:pPr>
          </w:p>
          <w:p w14:paraId="2BCC1FBD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55" w:type="dxa"/>
          </w:tcPr>
          <w:p w14:paraId="50EA5FEA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  <w:r w:rsidRPr="00F80F98"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  <w:t>(AO2): Make clear the differences between two or more concepts or items</w:t>
            </w:r>
          </w:p>
        </w:tc>
      </w:tr>
      <w:tr w:rsidR="00F80F98" w:rsidRPr="00F80F98" w14:paraId="17942DFB" w14:textId="77777777" w:rsidTr="00F80F98">
        <w:tc>
          <w:tcPr>
            <w:tcW w:w="3595" w:type="dxa"/>
          </w:tcPr>
          <w:p w14:paraId="09818F1F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  <w:t>Evaluate</w:t>
            </w:r>
          </w:p>
          <w:p w14:paraId="4A5C3EED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</w:pPr>
          </w:p>
          <w:p w14:paraId="4FE6D972" w14:textId="77777777" w:rsid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</w:pPr>
          </w:p>
          <w:p w14:paraId="6630D1F7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</w:pPr>
          </w:p>
          <w:p w14:paraId="79F3CB9E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55" w:type="dxa"/>
          </w:tcPr>
          <w:p w14:paraId="18D752E7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  <w:r w:rsidRPr="00F80F98"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  <w:t>(AO3): Make an appraisal by weighing up the strengths and limitations</w:t>
            </w:r>
          </w:p>
        </w:tc>
      </w:tr>
      <w:tr w:rsidR="00F80F98" w:rsidRPr="00F80F98" w14:paraId="1B51634D" w14:textId="77777777" w:rsidTr="00F80F98">
        <w:tc>
          <w:tcPr>
            <w:tcW w:w="3595" w:type="dxa"/>
          </w:tcPr>
          <w:p w14:paraId="2AB4A34B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  <w:t>Examine</w:t>
            </w:r>
          </w:p>
          <w:p w14:paraId="6EE9350E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</w:pPr>
          </w:p>
          <w:p w14:paraId="03A55EDD" w14:textId="77777777" w:rsid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</w:pPr>
          </w:p>
          <w:p w14:paraId="7A34F2AA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</w:pPr>
          </w:p>
          <w:p w14:paraId="5C4E4E4E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55" w:type="dxa"/>
          </w:tcPr>
          <w:p w14:paraId="431EEB90" w14:textId="77777777" w:rsidR="00F80F98" w:rsidRDefault="00F80F98" w:rsidP="00F95ADC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  <w:t>(AO3): Consider an argument or concept in a way that uncovers the assumptions and interrelationships of the issue</w:t>
            </w:r>
          </w:p>
          <w:p w14:paraId="143FDC5D" w14:textId="77777777" w:rsidR="00F80F98" w:rsidRDefault="00F80F98" w:rsidP="00F95ADC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</w:pPr>
          </w:p>
          <w:p w14:paraId="70F5A896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</w:tr>
      <w:tr w:rsidR="00F80F98" w:rsidRPr="00F80F98" w14:paraId="42991D6E" w14:textId="77777777" w:rsidTr="00F80F98">
        <w:tc>
          <w:tcPr>
            <w:tcW w:w="3595" w:type="dxa"/>
          </w:tcPr>
          <w:p w14:paraId="1C5B4E87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  <w:t>Explain</w:t>
            </w:r>
          </w:p>
          <w:p w14:paraId="75E04471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</w:pPr>
          </w:p>
          <w:p w14:paraId="37AE941E" w14:textId="77777777" w:rsid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</w:pPr>
          </w:p>
          <w:p w14:paraId="3F75207C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3333FF"/>
                <w:sz w:val="32"/>
                <w:szCs w:val="32"/>
                <w:shd w:val="clear" w:color="auto" w:fill="EFE8DC"/>
              </w:rPr>
            </w:pPr>
          </w:p>
          <w:p w14:paraId="0B6C09DF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55" w:type="dxa"/>
          </w:tcPr>
          <w:p w14:paraId="4AC354CD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  <w:r w:rsidRPr="00F80F98"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  <w:t>(AO2): Give a detailed account including reasons or causes</w:t>
            </w:r>
          </w:p>
        </w:tc>
      </w:tr>
      <w:tr w:rsidR="00F80F98" w:rsidRPr="00F80F98" w14:paraId="6135BD88" w14:textId="77777777" w:rsidTr="00F80F98">
        <w:tc>
          <w:tcPr>
            <w:tcW w:w="3595" w:type="dxa"/>
          </w:tcPr>
          <w:p w14:paraId="070AE074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  <w:lastRenderedPageBreak/>
              <w:t>Identify</w:t>
            </w:r>
          </w:p>
          <w:p w14:paraId="47516D4D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</w:p>
          <w:p w14:paraId="19DAEE6E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</w:p>
          <w:p w14:paraId="7EF9A210" w14:textId="77777777" w:rsidR="00F80F98" w:rsidRDefault="00F80F98" w:rsidP="00F95ADC">
            <w:pPr>
              <w:jc w:val="center"/>
              <w:rPr>
                <w:sz w:val="32"/>
                <w:szCs w:val="32"/>
              </w:rPr>
            </w:pPr>
          </w:p>
          <w:p w14:paraId="49CB312E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55" w:type="dxa"/>
          </w:tcPr>
          <w:p w14:paraId="132A84CF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  <w:t>(AO1): Provide an answer from a number of possibilities</w:t>
            </w:r>
          </w:p>
        </w:tc>
      </w:tr>
      <w:tr w:rsidR="00F80F98" w:rsidRPr="00F80F98" w14:paraId="597A7063" w14:textId="77777777" w:rsidTr="00F80F98">
        <w:tc>
          <w:tcPr>
            <w:tcW w:w="3595" w:type="dxa"/>
          </w:tcPr>
          <w:p w14:paraId="65B4FD6B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  <w:t>Outline</w:t>
            </w:r>
          </w:p>
          <w:p w14:paraId="6B6AEB1A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</w:p>
          <w:p w14:paraId="7FCA4099" w14:textId="77777777" w:rsid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</w:p>
          <w:p w14:paraId="0D1D2D0A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</w:p>
          <w:p w14:paraId="33558B10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55" w:type="dxa"/>
          </w:tcPr>
          <w:p w14:paraId="73C4A1A7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  <w:t>(AO1): Give a brief account or summary</w:t>
            </w:r>
          </w:p>
        </w:tc>
      </w:tr>
      <w:tr w:rsidR="00F80F98" w:rsidRPr="00F80F98" w14:paraId="6557EFFF" w14:textId="77777777" w:rsidTr="00F80F98">
        <w:tc>
          <w:tcPr>
            <w:tcW w:w="3595" w:type="dxa"/>
          </w:tcPr>
          <w:p w14:paraId="49367562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  <w:t>State</w:t>
            </w:r>
          </w:p>
          <w:p w14:paraId="49420E43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</w:p>
          <w:p w14:paraId="0629FC21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009900"/>
                <w:sz w:val="32"/>
                <w:szCs w:val="32"/>
                <w:shd w:val="clear" w:color="auto" w:fill="EFE8DC"/>
              </w:rPr>
            </w:pPr>
          </w:p>
          <w:p w14:paraId="13BA4506" w14:textId="77777777" w:rsidR="00F80F98" w:rsidRDefault="00F80F98" w:rsidP="00F95ADC">
            <w:pPr>
              <w:jc w:val="center"/>
              <w:rPr>
                <w:sz w:val="32"/>
                <w:szCs w:val="32"/>
              </w:rPr>
            </w:pPr>
          </w:p>
          <w:p w14:paraId="6BF6B225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55" w:type="dxa"/>
          </w:tcPr>
          <w:p w14:paraId="721D33C5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  <w:r w:rsidRPr="00F80F98"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  <w:t>(AO1): Give a specific name, value or other brief answer without explanation or calculation</w:t>
            </w:r>
          </w:p>
        </w:tc>
      </w:tr>
      <w:tr w:rsidR="00F80F98" w:rsidRPr="00F80F98" w14:paraId="6A03FF7B" w14:textId="77777777" w:rsidTr="00F80F98">
        <w:tc>
          <w:tcPr>
            <w:tcW w:w="3595" w:type="dxa"/>
          </w:tcPr>
          <w:p w14:paraId="799EE4F9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  <w:t>To what extent</w:t>
            </w:r>
          </w:p>
          <w:p w14:paraId="5FC30E67" w14:textId="77777777" w:rsidR="00F80F98" w:rsidRPr="00F80F98" w:rsidRDefault="00F80F98" w:rsidP="00F95ADC">
            <w:pPr>
              <w:jc w:val="center"/>
              <w:rPr>
                <w:rFonts w:ascii="Trebuchet MS" w:hAnsi="Trebuchet MS"/>
                <w:b/>
                <w:bCs/>
                <w:color w:val="FF0000"/>
                <w:sz w:val="32"/>
                <w:szCs w:val="32"/>
                <w:shd w:val="clear" w:color="auto" w:fill="EFE8DC"/>
              </w:rPr>
            </w:pPr>
          </w:p>
          <w:p w14:paraId="590C7FA0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55" w:type="dxa"/>
          </w:tcPr>
          <w:p w14:paraId="4F8900C7" w14:textId="77777777" w:rsidR="00F80F98" w:rsidRDefault="00F80F98" w:rsidP="00F95ADC">
            <w:pPr>
              <w:jc w:val="center"/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</w:pPr>
            <w:r w:rsidRPr="00F80F98">
              <w:rPr>
                <w:rFonts w:ascii="Trebuchet MS" w:hAnsi="Trebuchet MS"/>
                <w:color w:val="000000"/>
                <w:sz w:val="32"/>
                <w:szCs w:val="32"/>
                <w:shd w:val="clear" w:color="auto" w:fill="EFE8DC"/>
              </w:rPr>
              <w:t>(AO3): Consider the merits or otherwise of an argument or concept. Opinions and conclusions should be presented clearly and supported with empirical evidence and sound argument</w:t>
            </w:r>
          </w:p>
          <w:p w14:paraId="55EFC276" w14:textId="77777777" w:rsidR="00F80F98" w:rsidRPr="00F80F98" w:rsidRDefault="00F80F98" w:rsidP="00F95ADC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66D10FD" w14:textId="77777777" w:rsidR="00F80F98" w:rsidRDefault="00F80F98" w:rsidP="00F95ADC">
      <w:pPr>
        <w:jc w:val="both"/>
        <w:rPr>
          <w:sz w:val="32"/>
          <w:szCs w:val="32"/>
        </w:rPr>
      </w:pPr>
    </w:p>
    <w:p w14:paraId="113184B1" w14:textId="77777777" w:rsidR="00F80F98" w:rsidRPr="00F80F98" w:rsidRDefault="00F80F98" w:rsidP="00F95ADC">
      <w:pPr>
        <w:jc w:val="both"/>
        <w:rPr>
          <w:b/>
          <w:sz w:val="24"/>
          <w:szCs w:val="24"/>
        </w:rPr>
      </w:pPr>
      <w:r w:rsidRPr="00F80F98">
        <w:rPr>
          <w:b/>
          <w:sz w:val="24"/>
          <w:szCs w:val="24"/>
        </w:rPr>
        <w:t>List of command terms:</w:t>
      </w:r>
    </w:p>
    <w:p w14:paraId="33BC386B" w14:textId="77777777" w:rsidR="00F80F98" w:rsidRPr="00F80F98" w:rsidRDefault="00F80F98" w:rsidP="00F95ADC">
      <w:pPr>
        <w:jc w:val="both"/>
        <w:rPr>
          <w:sz w:val="24"/>
          <w:szCs w:val="24"/>
        </w:rPr>
      </w:pPr>
      <w:r w:rsidRPr="00F80F98">
        <w:rPr>
          <w:sz w:val="24"/>
          <w:szCs w:val="24"/>
        </w:rPr>
        <w:t xml:space="preserve">Questions which begin with a command term in </w:t>
      </w:r>
      <w:r w:rsidRPr="00F80F98">
        <w:rPr>
          <w:sz w:val="24"/>
          <w:szCs w:val="24"/>
          <w:highlight w:val="green"/>
        </w:rPr>
        <w:t>green (AO1)</w:t>
      </w:r>
      <w:r w:rsidRPr="00F80F98">
        <w:rPr>
          <w:sz w:val="24"/>
          <w:szCs w:val="24"/>
        </w:rPr>
        <w:t xml:space="preserve"> are descriptive and worth few marks in exams: more time should always be devoted to questions which begin with command terms in </w:t>
      </w:r>
      <w:r w:rsidRPr="00F80F98">
        <w:rPr>
          <w:sz w:val="24"/>
          <w:szCs w:val="24"/>
          <w:highlight w:val="blue"/>
        </w:rPr>
        <w:t>blue (AO2)</w:t>
      </w:r>
      <w:r w:rsidRPr="00F80F98">
        <w:rPr>
          <w:sz w:val="24"/>
          <w:szCs w:val="24"/>
        </w:rPr>
        <w:t xml:space="preserve"> or </w:t>
      </w:r>
      <w:r w:rsidRPr="00F80F98">
        <w:rPr>
          <w:sz w:val="24"/>
          <w:szCs w:val="24"/>
          <w:highlight w:val="red"/>
        </w:rPr>
        <w:t>red (A03)</w:t>
      </w:r>
      <w:r w:rsidRPr="00F80F98">
        <w:rPr>
          <w:sz w:val="24"/>
          <w:szCs w:val="24"/>
        </w:rPr>
        <w:t xml:space="preserve"> which are more analytical and are usually worth more marks on exams papers.</w:t>
      </w:r>
    </w:p>
    <w:p w14:paraId="56CD2A99" w14:textId="77777777" w:rsidR="00F80F98" w:rsidRDefault="00F80F98" w:rsidP="00F95ADC">
      <w:pPr>
        <w:jc w:val="both"/>
        <w:rPr>
          <w:sz w:val="32"/>
          <w:szCs w:val="32"/>
        </w:rPr>
      </w:pPr>
    </w:p>
    <w:p w14:paraId="17E82599" w14:textId="77777777" w:rsidR="00F80F98" w:rsidRPr="00F80F98" w:rsidRDefault="00F80F98" w:rsidP="00F95AD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Task  -</w:t>
      </w:r>
      <w:proofErr w:type="gramEnd"/>
      <w:r>
        <w:rPr>
          <w:sz w:val="24"/>
          <w:szCs w:val="24"/>
        </w:rPr>
        <w:t xml:space="preserve"> </w:t>
      </w:r>
      <w:r w:rsidRPr="00F80F98">
        <w:rPr>
          <w:sz w:val="24"/>
          <w:szCs w:val="24"/>
        </w:rPr>
        <w:t>Use this sheet to cut out the heads and tails section and then use as a mix and match activity to help students to remember the meanings of the key terms.</w:t>
      </w:r>
    </w:p>
    <w:sectPr w:rsidR="00F80F98" w:rsidRPr="00F80F9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242D0" w14:textId="77777777" w:rsidR="00572C35" w:rsidRDefault="00572C35" w:rsidP="00F80F98">
      <w:pPr>
        <w:spacing w:after="0" w:line="240" w:lineRule="auto"/>
      </w:pPr>
      <w:r>
        <w:separator/>
      </w:r>
    </w:p>
  </w:endnote>
  <w:endnote w:type="continuationSeparator" w:id="0">
    <w:p w14:paraId="2BE7425B" w14:textId="77777777" w:rsidR="00572C35" w:rsidRDefault="00572C35" w:rsidP="00F8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5E341" w14:textId="77777777" w:rsidR="00F80F98" w:rsidRPr="00F80F98" w:rsidRDefault="00F80F98">
    <w:pPr>
      <w:pStyle w:val="Footer"/>
    </w:pPr>
    <w:r w:rsidRPr="00F80F98">
      <w:t xml:space="preserve">Source of information: </w:t>
    </w:r>
    <w:hyperlink r:id="rId1" w:history="1">
      <w:r w:rsidRPr="0081776A">
        <w:rPr>
          <w:rStyle w:val="Hyperlink"/>
        </w:rPr>
        <w:t>https://www.geoib.com/command-terms.html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71548" w14:textId="77777777" w:rsidR="00572C35" w:rsidRDefault="00572C35" w:rsidP="00F80F98">
      <w:pPr>
        <w:spacing w:after="0" w:line="240" w:lineRule="auto"/>
      </w:pPr>
      <w:r>
        <w:separator/>
      </w:r>
    </w:p>
  </w:footnote>
  <w:footnote w:type="continuationSeparator" w:id="0">
    <w:p w14:paraId="412B96F3" w14:textId="77777777" w:rsidR="00572C35" w:rsidRDefault="00572C35" w:rsidP="00F8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B612A" w14:textId="77777777" w:rsidR="00F80F98" w:rsidRPr="00F80F98" w:rsidRDefault="00F80F98">
    <w:pPr>
      <w:pStyle w:val="Header"/>
      <w:rPr>
        <w:lang w:val="fr-FR"/>
      </w:rPr>
    </w:pPr>
    <w:r>
      <w:rPr>
        <w:lang w:val="fr-FR"/>
      </w:rPr>
      <w:t xml:space="preserve">Command </w:t>
    </w:r>
    <w:proofErr w:type="spellStart"/>
    <w:r>
      <w:rPr>
        <w:lang w:val="fr-FR"/>
      </w:rPr>
      <w:t>Term</w:t>
    </w:r>
    <w:proofErr w:type="spellEnd"/>
    <w:r>
      <w:rPr>
        <w:lang w:val="fr-FR"/>
      </w:rPr>
      <w:t xml:space="preserve"> Mix &amp; Match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98"/>
    <w:rsid w:val="00060165"/>
    <w:rsid w:val="000B5514"/>
    <w:rsid w:val="00572C35"/>
    <w:rsid w:val="00821A0E"/>
    <w:rsid w:val="00C151CE"/>
    <w:rsid w:val="00F80F98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4ACC"/>
  <w15:chartTrackingRefBased/>
  <w15:docId w15:val="{11A17CA2-0182-4245-B410-793EB8BD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F98"/>
  </w:style>
  <w:style w:type="paragraph" w:styleId="Footer">
    <w:name w:val="footer"/>
    <w:basedOn w:val="Normal"/>
    <w:link w:val="FooterChar"/>
    <w:uiPriority w:val="99"/>
    <w:unhideWhenUsed/>
    <w:rsid w:val="00F80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F98"/>
  </w:style>
  <w:style w:type="character" w:styleId="Hyperlink">
    <w:name w:val="Hyperlink"/>
    <w:basedOn w:val="DefaultParagraphFont"/>
    <w:uiPriority w:val="99"/>
    <w:unhideWhenUsed/>
    <w:rsid w:val="00F80F9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0F9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ib.com/command-te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2018-05-01T08:11:00Z</cp:lastPrinted>
  <dcterms:created xsi:type="dcterms:W3CDTF">2019-05-06T13:54:00Z</dcterms:created>
  <dcterms:modified xsi:type="dcterms:W3CDTF">2019-05-06T13:54:00Z</dcterms:modified>
</cp:coreProperties>
</file>