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864761" w14:paraId="52FAE1DC" w14:textId="77777777" w:rsidTr="00E977E7">
        <w:tc>
          <w:tcPr>
            <w:tcW w:w="13887" w:type="dxa"/>
            <w:shd w:val="clear" w:color="auto" w:fill="ED7D31" w:themeFill="accent2"/>
          </w:tcPr>
          <w:p w14:paraId="6CF375CB" w14:textId="1EE006ED" w:rsidR="00864761" w:rsidRPr="00864761" w:rsidRDefault="00E977E7" w:rsidP="008647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IGCSE Geography - </w:t>
            </w:r>
            <w:r w:rsidR="00864761">
              <w:rPr>
                <w:b/>
                <w:sz w:val="32"/>
                <w:szCs w:val="32"/>
              </w:rPr>
              <w:t>Protecting the Coastline</w:t>
            </w:r>
            <w:r w:rsidR="00864761" w:rsidRPr="00864761">
              <w:rPr>
                <w:b/>
                <w:sz w:val="32"/>
                <w:szCs w:val="32"/>
              </w:rPr>
              <w:t xml:space="preserve"> – Hard &amp; Soft Engineering Approaches</w:t>
            </w:r>
          </w:p>
        </w:tc>
      </w:tr>
    </w:tbl>
    <w:p w14:paraId="7DB78B29" w14:textId="21AB992D" w:rsidR="00290F86" w:rsidRDefault="00290F86"/>
    <w:p w14:paraId="4F2028FD" w14:textId="236A0535" w:rsidR="00E977E7" w:rsidRPr="00E977E7" w:rsidRDefault="00E977E7">
      <w:pPr>
        <w:rPr>
          <w:b/>
          <w:bCs/>
        </w:rPr>
      </w:pPr>
      <w:r w:rsidRPr="00E977E7">
        <w:rPr>
          <w:b/>
          <w:bCs/>
          <w:highlight w:val="yellow"/>
        </w:rPr>
        <w:t xml:space="preserve">Part 1 – Hard Engineering Approaches - </w:t>
      </w:r>
      <w:r w:rsidRPr="00E977E7">
        <w:rPr>
          <w:b/>
          <w:bCs/>
          <w:highlight w:val="yellow"/>
        </w:rPr>
        <w:t xml:space="preserve">A technique involving the construction of significant man-made structures to manage the coastline. e.g. </w:t>
      </w:r>
      <w:r w:rsidRPr="00E977E7">
        <w:rPr>
          <w:b/>
          <w:bCs/>
          <w:highlight w:val="yellow"/>
        </w:rPr>
        <w:t>s</w:t>
      </w:r>
      <w:r w:rsidRPr="00E977E7">
        <w:rPr>
          <w:b/>
          <w:bCs/>
          <w:highlight w:val="yellow"/>
        </w:rPr>
        <w:t xml:space="preserve">ea walls and </w:t>
      </w:r>
      <w:r w:rsidRPr="00E977E7">
        <w:rPr>
          <w:b/>
          <w:bCs/>
          <w:highlight w:val="yellow"/>
        </w:rPr>
        <w:t>r</w:t>
      </w:r>
      <w:r w:rsidRPr="00E977E7">
        <w:rPr>
          <w:b/>
          <w:bCs/>
          <w:highlight w:val="yellow"/>
        </w:rPr>
        <w:t xml:space="preserve">ock </w:t>
      </w:r>
      <w:r w:rsidRPr="00E977E7">
        <w:rPr>
          <w:b/>
          <w:bCs/>
          <w:highlight w:val="yellow"/>
        </w:rPr>
        <w:t>a</w:t>
      </w:r>
      <w:r w:rsidRPr="00E977E7">
        <w:rPr>
          <w:b/>
          <w:bCs/>
          <w:highlight w:val="yellow"/>
        </w:rPr>
        <w:t>rmour</w:t>
      </w:r>
      <w:r w:rsidRPr="00E977E7">
        <w:rPr>
          <w:b/>
          <w:bCs/>
          <w:highlight w:val="yellow"/>
        </w:rPr>
        <w:t>. They look artificial but can be constructed from either man-made or naturally occurring materials.</w:t>
      </w:r>
      <w:r w:rsidRPr="00E977E7">
        <w:rPr>
          <w:b/>
          <w:bCs/>
        </w:rPr>
        <w:t xml:space="preserve"> </w:t>
      </w:r>
    </w:p>
    <w:p w14:paraId="3EDD4DAF" w14:textId="77777777" w:rsidR="00E977E7" w:rsidRDefault="00E977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784"/>
        <w:gridCol w:w="3288"/>
        <w:gridCol w:w="3288"/>
      </w:tblGrid>
      <w:tr w:rsidR="00864761" w14:paraId="0C18686F" w14:textId="77777777" w:rsidTr="00E977E7">
        <w:trPr>
          <w:trHeight w:val="391"/>
        </w:trPr>
        <w:tc>
          <w:tcPr>
            <w:tcW w:w="3539" w:type="dxa"/>
            <w:shd w:val="clear" w:color="auto" w:fill="E7E6E6" w:themeFill="background2"/>
          </w:tcPr>
          <w:p w14:paraId="0562A6B9" w14:textId="77777777" w:rsidR="00864761" w:rsidRPr="00E977E7" w:rsidRDefault="00864761" w:rsidP="00E977E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7E7">
              <w:rPr>
                <w:b/>
                <w:bCs/>
                <w:sz w:val="24"/>
                <w:szCs w:val="24"/>
              </w:rPr>
              <w:t>Image</w:t>
            </w:r>
          </w:p>
        </w:tc>
        <w:tc>
          <w:tcPr>
            <w:tcW w:w="3784" w:type="dxa"/>
            <w:shd w:val="clear" w:color="auto" w:fill="E7E6E6" w:themeFill="background2"/>
          </w:tcPr>
          <w:p w14:paraId="34A2C061" w14:textId="77777777" w:rsidR="00864761" w:rsidRPr="00E977E7" w:rsidRDefault="00864761" w:rsidP="00E977E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7E7">
              <w:rPr>
                <w:b/>
                <w:bCs/>
                <w:sz w:val="24"/>
                <w:szCs w:val="24"/>
              </w:rPr>
              <w:t>How it works</w:t>
            </w:r>
          </w:p>
        </w:tc>
        <w:tc>
          <w:tcPr>
            <w:tcW w:w="3288" w:type="dxa"/>
            <w:shd w:val="clear" w:color="auto" w:fill="E7E6E6" w:themeFill="background2"/>
          </w:tcPr>
          <w:p w14:paraId="62BB136A" w14:textId="77777777" w:rsidR="00864761" w:rsidRPr="00E977E7" w:rsidRDefault="00864761" w:rsidP="00E977E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7E7">
              <w:rPr>
                <w:b/>
                <w:bCs/>
                <w:sz w:val="24"/>
                <w:szCs w:val="24"/>
              </w:rPr>
              <w:t>Advantage</w:t>
            </w:r>
          </w:p>
        </w:tc>
        <w:tc>
          <w:tcPr>
            <w:tcW w:w="3288" w:type="dxa"/>
            <w:shd w:val="clear" w:color="auto" w:fill="E7E6E6" w:themeFill="background2"/>
          </w:tcPr>
          <w:p w14:paraId="3DE4C2F8" w14:textId="4638FA12" w:rsidR="00864761" w:rsidRPr="00E977E7" w:rsidRDefault="00864761" w:rsidP="00E977E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7E7">
              <w:rPr>
                <w:b/>
                <w:bCs/>
                <w:sz w:val="24"/>
                <w:szCs w:val="24"/>
              </w:rPr>
              <w:t>Disadvantage</w:t>
            </w:r>
          </w:p>
        </w:tc>
      </w:tr>
      <w:tr w:rsidR="00864761" w14:paraId="25712F40" w14:textId="77777777" w:rsidTr="00E977E7">
        <w:trPr>
          <w:trHeight w:val="2491"/>
        </w:trPr>
        <w:tc>
          <w:tcPr>
            <w:tcW w:w="3539" w:type="dxa"/>
          </w:tcPr>
          <w:p w14:paraId="1F6B109D" w14:textId="77777777" w:rsidR="00864761" w:rsidRDefault="00864761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CA68A33" wp14:editId="4E5B94F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46990</wp:posOffset>
                  </wp:positionV>
                  <wp:extent cx="2190247" cy="160972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D0C026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247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AE544B" w14:textId="77777777" w:rsidR="00864761" w:rsidRDefault="00864761"/>
          <w:p w14:paraId="6405105B" w14:textId="77777777" w:rsidR="00E977E7" w:rsidRDefault="00E977E7"/>
          <w:p w14:paraId="1AA8FB12" w14:textId="77777777" w:rsidR="00E977E7" w:rsidRDefault="00E977E7"/>
          <w:p w14:paraId="2D978E32" w14:textId="77777777" w:rsidR="00E977E7" w:rsidRDefault="00E977E7"/>
          <w:p w14:paraId="16A64170" w14:textId="77777777" w:rsidR="00E977E7" w:rsidRDefault="00E977E7"/>
          <w:p w14:paraId="5B4CAB34" w14:textId="77777777" w:rsidR="00E977E7" w:rsidRDefault="00E977E7"/>
          <w:p w14:paraId="62C1EAF7" w14:textId="77777777" w:rsidR="00E977E7" w:rsidRDefault="00E977E7"/>
          <w:p w14:paraId="30A5AC75" w14:textId="77777777" w:rsidR="00E977E7" w:rsidRDefault="00E977E7"/>
          <w:p w14:paraId="696929E7" w14:textId="445FF779" w:rsidR="00E977E7" w:rsidRDefault="00E977E7"/>
        </w:tc>
        <w:tc>
          <w:tcPr>
            <w:tcW w:w="3784" w:type="dxa"/>
          </w:tcPr>
          <w:p w14:paraId="02797F14" w14:textId="0229ADDB" w:rsidR="00864761" w:rsidRDefault="00864761">
            <w:r>
              <w:t>Groyne: Wooden</w:t>
            </w:r>
            <w:r w:rsidR="00E977E7">
              <w:t xml:space="preserve"> or stone made</w:t>
            </w:r>
            <w:r>
              <w:t xml:space="preserve"> barrier aimed at blocking the movement of beach sediment by LSD. Traps sand on the updrift side of the </w:t>
            </w:r>
            <w:proofErr w:type="spellStart"/>
            <w:r>
              <w:t>groyne</w:t>
            </w:r>
            <w:proofErr w:type="spellEnd"/>
            <w:r>
              <w:t xml:space="preserve">. </w:t>
            </w:r>
          </w:p>
        </w:tc>
        <w:tc>
          <w:tcPr>
            <w:tcW w:w="3288" w:type="dxa"/>
          </w:tcPr>
          <w:p w14:paraId="0A0CD4EC" w14:textId="55852C07" w:rsidR="00864761" w:rsidRDefault="00864761">
            <w:r>
              <w:t>Very effective and preserve</w:t>
            </w:r>
            <w:r w:rsidR="00E977E7">
              <w:t>s</w:t>
            </w:r>
            <w:r>
              <w:t xml:space="preserve"> beach sediment</w:t>
            </w:r>
            <w:r w:rsidR="00E977E7">
              <w:t>,</w:t>
            </w:r>
            <w:r>
              <w:t xml:space="preserve"> therefore protecting tourism economy of seaside resorts</w:t>
            </w:r>
            <w:r w:rsidR="00E977E7">
              <w:t xml:space="preserve"> like Sitges (Spain). </w:t>
            </w:r>
          </w:p>
        </w:tc>
        <w:tc>
          <w:tcPr>
            <w:tcW w:w="3288" w:type="dxa"/>
          </w:tcPr>
          <w:p w14:paraId="29510D1F" w14:textId="652205A4" w:rsidR="00864761" w:rsidRDefault="00E977E7">
            <w:r>
              <w:t>They don’t look very natural and can make the beach very difficult to travel over. They cost a lot of money, for example</w:t>
            </w:r>
            <w:r w:rsidR="00864761">
              <w:t xml:space="preserve"> €230,000 per wooden </w:t>
            </w:r>
            <w:proofErr w:type="spellStart"/>
            <w:r w:rsidR="00864761">
              <w:t>groyne</w:t>
            </w:r>
            <w:proofErr w:type="spellEnd"/>
            <w:r w:rsidR="00864761">
              <w:t>. Wood decays over time</w:t>
            </w:r>
            <w:r>
              <w:t xml:space="preserve"> and so many places are moving to boulders</w:t>
            </w:r>
            <w:r w:rsidR="00864761">
              <w:t xml:space="preserve">. </w:t>
            </w:r>
          </w:p>
        </w:tc>
      </w:tr>
      <w:tr w:rsidR="00864761" w14:paraId="7774FBDB" w14:textId="77777777" w:rsidTr="00E977E7">
        <w:trPr>
          <w:trHeight w:val="2717"/>
        </w:trPr>
        <w:tc>
          <w:tcPr>
            <w:tcW w:w="3539" w:type="dxa"/>
          </w:tcPr>
          <w:p w14:paraId="022E8268" w14:textId="77777777" w:rsidR="00864761" w:rsidRDefault="00864761"/>
          <w:p w14:paraId="4D4D8AF0" w14:textId="77777777" w:rsidR="00864761" w:rsidRDefault="00864761"/>
          <w:p w14:paraId="32D7EF65" w14:textId="77777777" w:rsidR="00864761" w:rsidRDefault="00864761"/>
          <w:p w14:paraId="2107D274" w14:textId="77777777" w:rsidR="00864761" w:rsidRDefault="00864761"/>
          <w:p w14:paraId="44218109" w14:textId="77777777" w:rsidR="00864761" w:rsidRDefault="00864761"/>
          <w:p w14:paraId="54600864" w14:textId="77777777" w:rsidR="00864761" w:rsidRDefault="00864761"/>
          <w:p w14:paraId="032EC12B" w14:textId="77777777" w:rsidR="00864761" w:rsidRDefault="00864761"/>
        </w:tc>
        <w:tc>
          <w:tcPr>
            <w:tcW w:w="3784" w:type="dxa"/>
          </w:tcPr>
          <w:p w14:paraId="33B5441F" w14:textId="77777777" w:rsidR="00864761" w:rsidRDefault="00864761"/>
        </w:tc>
        <w:tc>
          <w:tcPr>
            <w:tcW w:w="3288" w:type="dxa"/>
          </w:tcPr>
          <w:p w14:paraId="4C032744" w14:textId="77777777" w:rsidR="00864761" w:rsidRDefault="00864761"/>
        </w:tc>
        <w:tc>
          <w:tcPr>
            <w:tcW w:w="3288" w:type="dxa"/>
          </w:tcPr>
          <w:p w14:paraId="3006298E" w14:textId="77777777" w:rsidR="00864761" w:rsidRDefault="00864761"/>
        </w:tc>
      </w:tr>
      <w:tr w:rsidR="00864761" w14:paraId="2D89447A" w14:textId="77777777" w:rsidTr="00E977E7">
        <w:trPr>
          <w:trHeight w:val="2326"/>
        </w:trPr>
        <w:tc>
          <w:tcPr>
            <w:tcW w:w="3539" w:type="dxa"/>
          </w:tcPr>
          <w:p w14:paraId="5DEF0781" w14:textId="77777777" w:rsidR="00864761" w:rsidRDefault="00864761"/>
          <w:p w14:paraId="35FFBEF3" w14:textId="77777777" w:rsidR="00864761" w:rsidRDefault="00864761"/>
          <w:p w14:paraId="2F4D3703" w14:textId="77777777" w:rsidR="00864761" w:rsidRDefault="00864761"/>
          <w:p w14:paraId="4044338C" w14:textId="77777777" w:rsidR="00864761" w:rsidRDefault="00864761"/>
          <w:p w14:paraId="137A6A50" w14:textId="77777777" w:rsidR="00864761" w:rsidRDefault="00864761"/>
          <w:p w14:paraId="5A4D3A7B" w14:textId="77777777" w:rsidR="00864761" w:rsidRDefault="00864761"/>
        </w:tc>
        <w:tc>
          <w:tcPr>
            <w:tcW w:w="3784" w:type="dxa"/>
          </w:tcPr>
          <w:p w14:paraId="5FC95C18" w14:textId="77777777" w:rsidR="00864761" w:rsidRDefault="00864761"/>
        </w:tc>
        <w:tc>
          <w:tcPr>
            <w:tcW w:w="3288" w:type="dxa"/>
          </w:tcPr>
          <w:p w14:paraId="4ADEF5A3" w14:textId="77777777" w:rsidR="00864761" w:rsidRDefault="00864761"/>
        </w:tc>
        <w:tc>
          <w:tcPr>
            <w:tcW w:w="3288" w:type="dxa"/>
          </w:tcPr>
          <w:p w14:paraId="66823DC9" w14:textId="77777777" w:rsidR="00864761" w:rsidRDefault="00864761"/>
        </w:tc>
      </w:tr>
    </w:tbl>
    <w:p w14:paraId="0614CAD9" w14:textId="653F4DC7" w:rsidR="00864761" w:rsidRDefault="00864761"/>
    <w:p w14:paraId="4897A608" w14:textId="7CC95978" w:rsidR="00E977E7" w:rsidRDefault="00E977E7"/>
    <w:p w14:paraId="0A6E768D" w14:textId="152CFC5F" w:rsidR="00E977E7" w:rsidRDefault="00E977E7">
      <w:pPr>
        <w:rPr>
          <w:b/>
          <w:bCs/>
        </w:rPr>
      </w:pPr>
      <w:r w:rsidRPr="00E977E7">
        <w:rPr>
          <w:b/>
          <w:bCs/>
          <w:highlight w:val="yellow"/>
        </w:rPr>
        <w:t xml:space="preserve">Part 2 – Soft Engineering Approaches - </w:t>
      </w:r>
      <w:r w:rsidRPr="00E977E7">
        <w:rPr>
          <w:b/>
          <w:bCs/>
          <w:highlight w:val="yellow"/>
        </w:rPr>
        <w:t xml:space="preserve">A technique involving the construction of more environmentally friendly, less </w:t>
      </w:r>
      <w:r w:rsidRPr="00E977E7">
        <w:rPr>
          <w:b/>
          <w:bCs/>
          <w:highlight w:val="yellow"/>
        </w:rPr>
        <w:t>damaging,</w:t>
      </w:r>
      <w:r w:rsidRPr="00E977E7">
        <w:rPr>
          <w:b/>
          <w:bCs/>
          <w:highlight w:val="yellow"/>
        </w:rPr>
        <w:t xml:space="preserve"> and arguably more sustainable management solutions. e.g. beach nourishment or managed retreat</w:t>
      </w:r>
    </w:p>
    <w:p w14:paraId="79DA76F7" w14:textId="4D12DEBF" w:rsidR="00E977E7" w:rsidRDefault="00E977E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784"/>
        <w:gridCol w:w="3288"/>
        <w:gridCol w:w="3288"/>
      </w:tblGrid>
      <w:tr w:rsidR="00E977E7" w:rsidRPr="00E977E7" w14:paraId="5D0FC674" w14:textId="77777777" w:rsidTr="00FF371D">
        <w:trPr>
          <w:trHeight w:val="391"/>
        </w:trPr>
        <w:tc>
          <w:tcPr>
            <w:tcW w:w="3539" w:type="dxa"/>
            <w:shd w:val="clear" w:color="auto" w:fill="E7E6E6" w:themeFill="background2"/>
          </w:tcPr>
          <w:p w14:paraId="381A1FFB" w14:textId="77777777" w:rsidR="00E977E7" w:rsidRPr="00E977E7" w:rsidRDefault="00E977E7" w:rsidP="00FF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E977E7">
              <w:rPr>
                <w:b/>
                <w:bCs/>
                <w:sz w:val="24"/>
                <w:szCs w:val="24"/>
              </w:rPr>
              <w:t>Image</w:t>
            </w:r>
          </w:p>
        </w:tc>
        <w:tc>
          <w:tcPr>
            <w:tcW w:w="3784" w:type="dxa"/>
            <w:shd w:val="clear" w:color="auto" w:fill="E7E6E6" w:themeFill="background2"/>
          </w:tcPr>
          <w:p w14:paraId="5D49AB7C" w14:textId="77777777" w:rsidR="00E977E7" w:rsidRPr="00E977E7" w:rsidRDefault="00E977E7" w:rsidP="00FF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E977E7">
              <w:rPr>
                <w:b/>
                <w:bCs/>
                <w:sz w:val="24"/>
                <w:szCs w:val="24"/>
              </w:rPr>
              <w:t>How it works</w:t>
            </w:r>
          </w:p>
        </w:tc>
        <w:tc>
          <w:tcPr>
            <w:tcW w:w="3288" w:type="dxa"/>
            <w:shd w:val="clear" w:color="auto" w:fill="E7E6E6" w:themeFill="background2"/>
          </w:tcPr>
          <w:p w14:paraId="6E44A2F0" w14:textId="77777777" w:rsidR="00E977E7" w:rsidRPr="00E977E7" w:rsidRDefault="00E977E7" w:rsidP="00FF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E977E7">
              <w:rPr>
                <w:b/>
                <w:bCs/>
                <w:sz w:val="24"/>
                <w:szCs w:val="24"/>
              </w:rPr>
              <w:t>Advantage</w:t>
            </w:r>
          </w:p>
        </w:tc>
        <w:tc>
          <w:tcPr>
            <w:tcW w:w="3288" w:type="dxa"/>
            <w:shd w:val="clear" w:color="auto" w:fill="E7E6E6" w:themeFill="background2"/>
          </w:tcPr>
          <w:p w14:paraId="5A2BCACB" w14:textId="77777777" w:rsidR="00E977E7" w:rsidRPr="00E977E7" w:rsidRDefault="00E977E7" w:rsidP="00FF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E977E7">
              <w:rPr>
                <w:b/>
                <w:bCs/>
                <w:sz w:val="24"/>
                <w:szCs w:val="24"/>
              </w:rPr>
              <w:t>Disadvantage</w:t>
            </w:r>
          </w:p>
        </w:tc>
      </w:tr>
      <w:tr w:rsidR="00E977E7" w14:paraId="08134CF1" w14:textId="77777777" w:rsidTr="00FF371D">
        <w:trPr>
          <w:trHeight w:val="2491"/>
        </w:trPr>
        <w:tc>
          <w:tcPr>
            <w:tcW w:w="3539" w:type="dxa"/>
          </w:tcPr>
          <w:p w14:paraId="413D41E2" w14:textId="01348697" w:rsidR="00E977E7" w:rsidRDefault="00E977E7" w:rsidP="00FF371D"/>
          <w:p w14:paraId="66154A99" w14:textId="77777777" w:rsidR="00E977E7" w:rsidRDefault="00E977E7" w:rsidP="00FF371D"/>
          <w:p w14:paraId="59DBC511" w14:textId="77777777" w:rsidR="00E977E7" w:rsidRDefault="00E977E7" w:rsidP="00FF371D"/>
          <w:p w14:paraId="5F24162F" w14:textId="77777777" w:rsidR="00E977E7" w:rsidRDefault="00E977E7" w:rsidP="00FF371D"/>
          <w:p w14:paraId="0673F054" w14:textId="77777777" w:rsidR="00E977E7" w:rsidRDefault="00E977E7" w:rsidP="00FF371D"/>
          <w:p w14:paraId="28D78588" w14:textId="77777777" w:rsidR="00E977E7" w:rsidRDefault="00E977E7" w:rsidP="00FF371D"/>
          <w:p w14:paraId="6F2A8307" w14:textId="77777777" w:rsidR="00E977E7" w:rsidRDefault="00E977E7" w:rsidP="00FF371D"/>
          <w:p w14:paraId="4CF18E77" w14:textId="77777777" w:rsidR="00E977E7" w:rsidRDefault="00E977E7" w:rsidP="00FF371D"/>
          <w:p w14:paraId="69F34CDC" w14:textId="77777777" w:rsidR="00E977E7" w:rsidRDefault="00E977E7" w:rsidP="00FF371D"/>
          <w:p w14:paraId="35D887C3" w14:textId="77777777" w:rsidR="00E977E7" w:rsidRDefault="00E977E7" w:rsidP="00FF371D"/>
        </w:tc>
        <w:tc>
          <w:tcPr>
            <w:tcW w:w="3784" w:type="dxa"/>
          </w:tcPr>
          <w:p w14:paraId="4EDD16A3" w14:textId="571C0A6C" w:rsidR="00E977E7" w:rsidRDefault="00E977E7" w:rsidP="00FF371D"/>
        </w:tc>
        <w:tc>
          <w:tcPr>
            <w:tcW w:w="3288" w:type="dxa"/>
          </w:tcPr>
          <w:p w14:paraId="12BA3A0B" w14:textId="54AADA44" w:rsidR="00E977E7" w:rsidRDefault="00E977E7" w:rsidP="00FF371D"/>
        </w:tc>
        <w:tc>
          <w:tcPr>
            <w:tcW w:w="3288" w:type="dxa"/>
          </w:tcPr>
          <w:p w14:paraId="0D516EC6" w14:textId="4286B29D" w:rsidR="00E977E7" w:rsidRDefault="00E977E7" w:rsidP="00FF371D"/>
        </w:tc>
      </w:tr>
      <w:tr w:rsidR="00E977E7" w14:paraId="38C93E88" w14:textId="77777777" w:rsidTr="00FF371D">
        <w:trPr>
          <w:trHeight w:val="2717"/>
        </w:trPr>
        <w:tc>
          <w:tcPr>
            <w:tcW w:w="3539" w:type="dxa"/>
          </w:tcPr>
          <w:p w14:paraId="677B7711" w14:textId="77777777" w:rsidR="00E977E7" w:rsidRDefault="00E977E7" w:rsidP="00FF371D"/>
          <w:p w14:paraId="0693A5E4" w14:textId="77777777" w:rsidR="00E977E7" w:rsidRDefault="00E977E7" w:rsidP="00FF371D"/>
          <w:p w14:paraId="694FBFB7" w14:textId="77777777" w:rsidR="00E977E7" w:rsidRDefault="00E977E7" w:rsidP="00FF371D"/>
          <w:p w14:paraId="337ACFE9" w14:textId="77777777" w:rsidR="00E977E7" w:rsidRDefault="00E977E7" w:rsidP="00FF371D"/>
          <w:p w14:paraId="0986DDDD" w14:textId="77777777" w:rsidR="00E977E7" w:rsidRDefault="00E977E7" w:rsidP="00FF371D"/>
          <w:p w14:paraId="15FA0DF3" w14:textId="77777777" w:rsidR="00E977E7" w:rsidRDefault="00E977E7" w:rsidP="00FF371D"/>
          <w:p w14:paraId="34F5F2A1" w14:textId="77777777" w:rsidR="00E977E7" w:rsidRDefault="00E977E7" w:rsidP="00FF371D"/>
        </w:tc>
        <w:tc>
          <w:tcPr>
            <w:tcW w:w="3784" w:type="dxa"/>
          </w:tcPr>
          <w:p w14:paraId="5A69CBAD" w14:textId="77777777" w:rsidR="00E977E7" w:rsidRDefault="00E977E7" w:rsidP="00FF371D"/>
        </w:tc>
        <w:tc>
          <w:tcPr>
            <w:tcW w:w="3288" w:type="dxa"/>
          </w:tcPr>
          <w:p w14:paraId="27B786BD" w14:textId="77777777" w:rsidR="00E977E7" w:rsidRDefault="00E977E7" w:rsidP="00FF371D"/>
        </w:tc>
        <w:tc>
          <w:tcPr>
            <w:tcW w:w="3288" w:type="dxa"/>
          </w:tcPr>
          <w:p w14:paraId="46B8C0CC" w14:textId="77777777" w:rsidR="00E977E7" w:rsidRDefault="00E977E7" w:rsidP="00FF371D"/>
        </w:tc>
      </w:tr>
      <w:tr w:rsidR="00E977E7" w14:paraId="2B4A76F0" w14:textId="77777777" w:rsidTr="00FF371D">
        <w:trPr>
          <w:trHeight w:val="2326"/>
        </w:trPr>
        <w:tc>
          <w:tcPr>
            <w:tcW w:w="3539" w:type="dxa"/>
          </w:tcPr>
          <w:p w14:paraId="1B70BAE1" w14:textId="77777777" w:rsidR="00E977E7" w:rsidRDefault="00E977E7" w:rsidP="00FF371D"/>
          <w:p w14:paraId="4EBE0A8D" w14:textId="77777777" w:rsidR="00E977E7" w:rsidRDefault="00E977E7" w:rsidP="00FF371D"/>
          <w:p w14:paraId="6BA7A1A1" w14:textId="77777777" w:rsidR="00E977E7" w:rsidRDefault="00E977E7" w:rsidP="00FF371D"/>
          <w:p w14:paraId="18F09899" w14:textId="77777777" w:rsidR="00E977E7" w:rsidRDefault="00E977E7" w:rsidP="00FF371D"/>
          <w:p w14:paraId="611AE9D7" w14:textId="77777777" w:rsidR="00E977E7" w:rsidRDefault="00E977E7" w:rsidP="00FF371D"/>
          <w:p w14:paraId="6089C927" w14:textId="77777777" w:rsidR="00E977E7" w:rsidRDefault="00E977E7" w:rsidP="00FF371D"/>
        </w:tc>
        <w:tc>
          <w:tcPr>
            <w:tcW w:w="3784" w:type="dxa"/>
          </w:tcPr>
          <w:p w14:paraId="20F6B429" w14:textId="77777777" w:rsidR="00E977E7" w:rsidRDefault="00E977E7" w:rsidP="00FF371D"/>
        </w:tc>
        <w:tc>
          <w:tcPr>
            <w:tcW w:w="3288" w:type="dxa"/>
          </w:tcPr>
          <w:p w14:paraId="336A5E50" w14:textId="77777777" w:rsidR="00E977E7" w:rsidRDefault="00E977E7" w:rsidP="00FF371D"/>
        </w:tc>
        <w:tc>
          <w:tcPr>
            <w:tcW w:w="3288" w:type="dxa"/>
          </w:tcPr>
          <w:p w14:paraId="12B0FF9A" w14:textId="77777777" w:rsidR="00E977E7" w:rsidRDefault="00E977E7" w:rsidP="00FF371D"/>
        </w:tc>
      </w:tr>
    </w:tbl>
    <w:p w14:paraId="67F8351A" w14:textId="77777777" w:rsidR="00E977E7" w:rsidRPr="00E977E7" w:rsidRDefault="00E977E7">
      <w:pPr>
        <w:rPr>
          <w:b/>
          <w:bCs/>
        </w:rPr>
      </w:pPr>
    </w:p>
    <w:sectPr w:rsidR="00E977E7" w:rsidRPr="00E977E7" w:rsidSect="00E977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61"/>
    <w:rsid w:val="00290F86"/>
    <w:rsid w:val="00345E88"/>
    <w:rsid w:val="00864761"/>
    <w:rsid w:val="00A30D67"/>
    <w:rsid w:val="00E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1126"/>
  <w15:chartTrackingRefBased/>
  <w15:docId w15:val="{81D8D5C1-9A85-44FC-9111-DC80F562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2023-03-19T20:16:00Z</dcterms:created>
  <dcterms:modified xsi:type="dcterms:W3CDTF">2023-03-19T20:16:00Z</dcterms:modified>
</cp:coreProperties>
</file>