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54AB" w:rsidTr="003B54AB">
        <w:tc>
          <w:tcPr>
            <w:tcW w:w="9016" w:type="dxa"/>
            <w:shd w:val="clear" w:color="auto" w:fill="ED7D31" w:themeFill="accent2"/>
          </w:tcPr>
          <w:p w:rsidR="003B54AB" w:rsidRPr="003B54AB" w:rsidRDefault="003B54AB" w:rsidP="003B54AB">
            <w:pPr>
              <w:jc w:val="center"/>
              <w:rPr>
                <w:b/>
                <w:sz w:val="36"/>
                <w:szCs w:val="36"/>
              </w:rPr>
            </w:pPr>
            <w:r w:rsidRPr="003B54AB">
              <w:rPr>
                <w:b/>
                <w:sz w:val="36"/>
                <w:szCs w:val="36"/>
              </w:rPr>
              <w:t>IGCSE Geography – Agricultural Systems</w:t>
            </w:r>
          </w:p>
        </w:tc>
      </w:tr>
    </w:tbl>
    <w:p w:rsidR="006C5208" w:rsidRDefault="003B54AB">
      <w:r>
        <w:rPr>
          <w:noProof/>
          <w:lang w:eastAsia="en-GB"/>
        </w:rPr>
        <w:drawing>
          <wp:inline distT="0" distB="0" distL="0" distR="0" wp14:anchorId="3A792AD3" wp14:editId="2A70611D">
            <wp:extent cx="5715000" cy="25612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432" r="620" b="16388"/>
                    <a:stretch/>
                  </pic:blipFill>
                  <pic:spPr bwMode="auto">
                    <a:xfrm>
                      <a:off x="0" y="0"/>
                      <a:ext cx="5727950" cy="256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54AB" w:rsidTr="003B54AB">
        <w:tc>
          <w:tcPr>
            <w:tcW w:w="9016" w:type="dxa"/>
            <w:shd w:val="clear" w:color="auto" w:fill="ED7D31" w:themeFill="accent2"/>
          </w:tcPr>
          <w:p w:rsidR="003B54AB" w:rsidRPr="003B54AB" w:rsidRDefault="003B54AB" w:rsidP="003B54AB">
            <w:pPr>
              <w:jc w:val="both"/>
              <w:rPr>
                <w:sz w:val="24"/>
                <w:szCs w:val="24"/>
              </w:rPr>
            </w:pPr>
            <w:r w:rsidRPr="003B54AB">
              <w:rPr>
                <w:sz w:val="24"/>
                <w:szCs w:val="24"/>
              </w:rPr>
              <w:t xml:space="preserve">The first thing you need to remember is that farming and agriculture is very different from the character above and we have moved a long way from the days of small scale subsistence farming to the modern large scale commercial farms that keep us stocked with food and drink 365 days a year. Be prepared for some shocks! </w:t>
            </w:r>
          </w:p>
        </w:tc>
      </w:tr>
    </w:tbl>
    <w:p w:rsidR="003B54AB" w:rsidRDefault="003B54A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1"/>
        <w:gridCol w:w="6870"/>
      </w:tblGrid>
      <w:tr w:rsidR="003B54AB" w:rsidTr="00A74622">
        <w:trPr>
          <w:trHeight w:val="514"/>
        </w:trPr>
        <w:tc>
          <w:tcPr>
            <w:tcW w:w="9001" w:type="dxa"/>
            <w:gridSpan w:val="2"/>
            <w:shd w:val="clear" w:color="auto" w:fill="ED7D31" w:themeFill="accent2"/>
          </w:tcPr>
          <w:p w:rsidR="003B54AB" w:rsidRPr="003B54AB" w:rsidRDefault="003B54AB">
            <w:pPr>
              <w:rPr>
                <w:sz w:val="24"/>
                <w:szCs w:val="24"/>
              </w:rPr>
            </w:pPr>
            <w:r w:rsidRPr="003B54AB">
              <w:rPr>
                <w:b/>
                <w:sz w:val="24"/>
                <w:szCs w:val="24"/>
              </w:rPr>
              <w:t>Task 1</w:t>
            </w:r>
            <w:r w:rsidRPr="003B54AB">
              <w:rPr>
                <w:sz w:val="24"/>
                <w:szCs w:val="24"/>
              </w:rPr>
              <w:t xml:space="preserve"> – Using the link on geographypods, complete the key words definitions below. </w:t>
            </w:r>
          </w:p>
        </w:tc>
      </w:tr>
      <w:tr w:rsidR="003B54AB" w:rsidTr="00A74622">
        <w:trPr>
          <w:trHeight w:val="487"/>
        </w:trPr>
        <w:tc>
          <w:tcPr>
            <w:tcW w:w="2131" w:type="dxa"/>
          </w:tcPr>
          <w:p w:rsidR="003B54AB" w:rsidRDefault="003B54AB">
            <w:r>
              <w:t>Agriculture</w:t>
            </w:r>
          </w:p>
        </w:tc>
        <w:tc>
          <w:tcPr>
            <w:tcW w:w="6869" w:type="dxa"/>
          </w:tcPr>
          <w:p w:rsidR="003B54AB" w:rsidRDefault="00A74622" w:rsidP="00A74622">
            <w:pPr>
              <w:tabs>
                <w:tab w:val="left" w:pos="1050"/>
              </w:tabs>
            </w:pPr>
            <w:r>
              <w:tab/>
            </w:r>
          </w:p>
        </w:tc>
      </w:tr>
      <w:tr w:rsidR="003B54AB" w:rsidTr="00A74622">
        <w:trPr>
          <w:trHeight w:val="459"/>
        </w:trPr>
        <w:tc>
          <w:tcPr>
            <w:tcW w:w="2131" w:type="dxa"/>
          </w:tcPr>
          <w:p w:rsidR="003B54AB" w:rsidRDefault="003B54AB">
            <w:r>
              <w:t>Aquaculture</w:t>
            </w:r>
          </w:p>
        </w:tc>
        <w:tc>
          <w:tcPr>
            <w:tcW w:w="6869" w:type="dxa"/>
          </w:tcPr>
          <w:p w:rsidR="003B54AB" w:rsidRDefault="003B54AB"/>
        </w:tc>
      </w:tr>
      <w:tr w:rsidR="003B54AB" w:rsidTr="00A74622">
        <w:trPr>
          <w:trHeight w:val="487"/>
        </w:trPr>
        <w:tc>
          <w:tcPr>
            <w:tcW w:w="2131" w:type="dxa"/>
          </w:tcPr>
          <w:p w:rsidR="003B54AB" w:rsidRDefault="003B54AB">
            <w:r>
              <w:t>Pastoral Farming</w:t>
            </w:r>
          </w:p>
        </w:tc>
        <w:tc>
          <w:tcPr>
            <w:tcW w:w="6869" w:type="dxa"/>
          </w:tcPr>
          <w:p w:rsidR="003B54AB" w:rsidRDefault="003B54AB"/>
        </w:tc>
      </w:tr>
      <w:tr w:rsidR="003B54AB" w:rsidTr="00A74622">
        <w:trPr>
          <w:trHeight w:val="459"/>
        </w:trPr>
        <w:tc>
          <w:tcPr>
            <w:tcW w:w="2131" w:type="dxa"/>
          </w:tcPr>
          <w:p w:rsidR="003B54AB" w:rsidRDefault="003B54AB">
            <w:r>
              <w:t>Arable Farming</w:t>
            </w:r>
          </w:p>
        </w:tc>
        <w:tc>
          <w:tcPr>
            <w:tcW w:w="6869" w:type="dxa"/>
          </w:tcPr>
          <w:p w:rsidR="003B54AB" w:rsidRDefault="003B54AB"/>
        </w:tc>
      </w:tr>
      <w:tr w:rsidR="003B54AB" w:rsidTr="00A74622">
        <w:trPr>
          <w:trHeight w:val="487"/>
        </w:trPr>
        <w:tc>
          <w:tcPr>
            <w:tcW w:w="2131" w:type="dxa"/>
          </w:tcPr>
          <w:p w:rsidR="003B54AB" w:rsidRDefault="003B54AB">
            <w:r>
              <w:t xml:space="preserve">Mixed Farming </w:t>
            </w:r>
          </w:p>
        </w:tc>
        <w:tc>
          <w:tcPr>
            <w:tcW w:w="6869" w:type="dxa"/>
          </w:tcPr>
          <w:p w:rsidR="003B54AB" w:rsidRDefault="003B54AB"/>
        </w:tc>
      </w:tr>
      <w:tr w:rsidR="003B54AB" w:rsidTr="00A74622">
        <w:trPr>
          <w:trHeight w:val="487"/>
        </w:trPr>
        <w:tc>
          <w:tcPr>
            <w:tcW w:w="2131" w:type="dxa"/>
          </w:tcPr>
          <w:p w:rsidR="003B54AB" w:rsidRDefault="003B54AB">
            <w:r>
              <w:t>Livestock</w:t>
            </w:r>
          </w:p>
        </w:tc>
        <w:tc>
          <w:tcPr>
            <w:tcW w:w="6869" w:type="dxa"/>
          </w:tcPr>
          <w:p w:rsidR="003B54AB" w:rsidRDefault="003B54AB"/>
        </w:tc>
      </w:tr>
      <w:tr w:rsidR="003B54AB" w:rsidTr="00A74622">
        <w:trPr>
          <w:trHeight w:val="459"/>
        </w:trPr>
        <w:tc>
          <w:tcPr>
            <w:tcW w:w="2131" w:type="dxa"/>
          </w:tcPr>
          <w:p w:rsidR="003B54AB" w:rsidRDefault="003B54AB">
            <w:r>
              <w:t>Subsistence Farming</w:t>
            </w:r>
          </w:p>
        </w:tc>
        <w:tc>
          <w:tcPr>
            <w:tcW w:w="6869" w:type="dxa"/>
          </w:tcPr>
          <w:p w:rsidR="003B54AB" w:rsidRDefault="003B54AB"/>
        </w:tc>
      </w:tr>
      <w:tr w:rsidR="003B54AB" w:rsidTr="00A74622">
        <w:trPr>
          <w:trHeight w:val="487"/>
        </w:trPr>
        <w:tc>
          <w:tcPr>
            <w:tcW w:w="2131" w:type="dxa"/>
          </w:tcPr>
          <w:p w:rsidR="003B54AB" w:rsidRDefault="00A74622">
            <w:r>
              <w:t>Sedentary Farming</w:t>
            </w:r>
          </w:p>
        </w:tc>
        <w:tc>
          <w:tcPr>
            <w:tcW w:w="6869" w:type="dxa"/>
          </w:tcPr>
          <w:p w:rsidR="003B54AB" w:rsidRDefault="003B54AB"/>
        </w:tc>
      </w:tr>
      <w:tr w:rsidR="003B54AB" w:rsidTr="00A74622">
        <w:trPr>
          <w:trHeight w:val="459"/>
        </w:trPr>
        <w:tc>
          <w:tcPr>
            <w:tcW w:w="2131" w:type="dxa"/>
          </w:tcPr>
          <w:p w:rsidR="003B54AB" w:rsidRDefault="00A74622">
            <w:r>
              <w:t xml:space="preserve">Shifting Cultivation </w:t>
            </w:r>
          </w:p>
        </w:tc>
        <w:tc>
          <w:tcPr>
            <w:tcW w:w="6869" w:type="dxa"/>
          </w:tcPr>
          <w:p w:rsidR="003B54AB" w:rsidRDefault="003B54AB"/>
        </w:tc>
      </w:tr>
      <w:tr w:rsidR="003B54AB" w:rsidTr="00A74622">
        <w:trPr>
          <w:trHeight w:val="487"/>
        </w:trPr>
        <w:tc>
          <w:tcPr>
            <w:tcW w:w="2131" w:type="dxa"/>
          </w:tcPr>
          <w:p w:rsidR="003B54AB" w:rsidRDefault="00A74622">
            <w:r>
              <w:t xml:space="preserve">Commercial Farming </w:t>
            </w:r>
          </w:p>
        </w:tc>
        <w:tc>
          <w:tcPr>
            <w:tcW w:w="6869" w:type="dxa"/>
          </w:tcPr>
          <w:p w:rsidR="003B54AB" w:rsidRDefault="003B54AB"/>
        </w:tc>
      </w:tr>
      <w:tr w:rsidR="003B54AB" w:rsidTr="00A74622">
        <w:trPr>
          <w:trHeight w:val="459"/>
        </w:trPr>
        <w:tc>
          <w:tcPr>
            <w:tcW w:w="2131" w:type="dxa"/>
          </w:tcPr>
          <w:p w:rsidR="003B54AB" w:rsidRDefault="00A74622">
            <w:r>
              <w:t>Hectare</w:t>
            </w:r>
          </w:p>
        </w:tc>
        <w:tc>
          <w:tcPr>
            <w:tcW w:w="6869" w:type="dxa"/>
          </w:tcPr>
          <w:p w:rsidR="003B54AB" w:rsidRDefault="003B54AB"/>
        </w:tc>
      </w:tr>
      <w:tr w:rsidR="003B54AB" w:rsidTr="00A74622">
        <w:trPr>
          <w:trHeight w:val="487"/>
        </w:trPr>
        <w:tc>
          <w:tcPr>
            <w:tcW w:w="2131" w:type="dxa"/>
          </w:tcPr>
          <w:p w:rsidR="003B54AB" w:rsidRDefault="00A74622">
            <w:r>
              <w:t>Yield</w:t>
            </w:r>
          </w:p>
        </w:tc>
        <w:tc>
          <w:tcPr>
            <w:tcW w:w="6869" w:type="dxa"/>
          </w:tcPr>
          <w:p w:rsidR="003B54AB" w:rsidRDefault="003B54AB"/>
        </w:tc>
      </w:tr>
      <w:tr w:rsidR="00A74622" w:rsidTr="00A74622">
        <w:trPr>
          <w:trHeight w:val="487"/>
        </w:trPr>
        <w:tc>
          <w:tcPr>
            <w:tcW w:w="2131" w:type="dxa"/>
          </w:tcPr>
          <w:p w:rsidR="00A74622" w:rsidRDefault="00A74622">
            <w:r>
              <w:t xml:space="preserve">Intensive Farming </w:t>
            </w:r>
          </w:p>
        </w:tc>
        <w:tc>
          <w:tcPr>
            <w:tcW w:w="6869" w:type="dxa"/>
          </w:tcPr>
          <w:p w:rsidR="00A74622" w:rsidRDefault="00A74622"/>
        </w:tc>
      </w:tr>
      <w:tr w:rsidR="003B54AB" w:rsidTr="00A74622">
        <w:trPr>
          <w:trHeight w:val="459"/>
        </w:trPr>
        <w:tc>
          <w:tcPr>
            <w:tcW w:w="2131" w:type="dxa"/>
          </w:tcPr>
          <w:p w:rsidR="003B54AB" w:rsidRDefault="00A74622">
            <w:r>
              <w:t>Extensive Farming</w:t>
            </w:r>
          </w:p>
        </w:tc>
        <w:tc>
          <w:tcPr>
            <w:tcW w:w="6869" w:type="dxa"/>
          </w:tcPr>
          <w:p w:rsidR="003B54AB" w:rsidRDefault="003B54AB"/>
        </w:tc>
        <w:bookmarkStart w:id="0" w:name="_GoBack"/>
        <w:bookmarkEnd w:id="0"/>
      </w:tr>
    </w:tbl>
    <w:p w:rsidR="003B54AB" w:rsidRDefault="003B54AB"/>
    <w:sectPr w:rsidR="003B54AB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270" w:rsidRDefault="007D4270" w:rsidP="003B54AB">
      <w:pPr>
        <w:spacing w:after="0" w:line="240" w:lineRule="auto"/>
      </w:pPr>
      <w:r>
        <w:separator/>
      </w:r>
    </w:p>
  </w:endnote>
  <w:endnote w:type="continuationSeparator" w:id="0">
    <w:p w:rsidR="007D4270" w:rsidRDefault="007D4270" w:rsidP="003B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270" w:rsidRDefault="007D4270" w:rsidP="003B54AB">
      <w:pPr>
        <w:spacing w:after="0" w:line="240" w:lineRule="auto"/>
      </w:pPr>
      <w:r>
        <w:separator/>
      </w:r>
    </w:p>
  </w:footnote>
  <w:footnote w:type="continuationSeparator" w:id="0">
    <w:p w:rsidR="007D4270" w:rsidRDefault="007D4270" w:rsidP="003B5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AB" w:rsidRDefault="003B54AB">
    <w:pPr>
      <w:pStyle w:val="Header"/>
    </w:pPr>
    <w:r>
      <w:t>Your Name Please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4AB"/>
    <w:rsid w:val="003B54AB"/>
    <w:rsid w:val="003D09ED"/>
    <w:rsid w:val="005908B3"/>
    <w:rsid w:val="007D4270"/>
    <w:rsid w:val="00A7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B7C2A7-5F2D-40FC-8AB5-2B6D81091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54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54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4AB"/>
  </w:style>
  <w:style w:type="paragraph" w:styleId="Footer">
    <w:name w:val="footer"/>
    <w:basedOn w:val="Normal"/>
    <w:link w:val="FooterChar"/>
    <w:uiPriority w:val="99"/>
    <w:unhideWhenUsed/>
    <w:rsid w:val="003B54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5075A-91CC-480E-94BB-9752535B4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2015-11-30T13:49:00Z</dcterms:created>
  <dcterms:modified xsi:type="dcterms:W3CDTF">2015-11-30T14:12:00Z</dcterms:modified>
</cp:coreProperties>
</file>