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F5E" w14:paraId="483F387E" w14:textId="77777777" w:rsidTr="00202F5E">
        <w:tc>
          <w:tcPr>
            <w:tcW w:w="9016" w:type="dxa"/>
            <w:shd w:val="clear" w:color="auto" w:fill="ED7D31" w:themeFill="accent2"/>
          </w:tcPr>
          <w:p w14:paraId="574D36E1" w14:textId="7132CBE2" w:rsidR="00202F5E" w:rsidRPr="00202F5E" w:rsidRDefault="00202F5E" w:rsidP="00202F5E">
            <w:pPr>
              <w:jc w:val="center"/>
              <w:rPr>
                <w:b/>
                <w:bCs/>
                <w:sz w:val="32"/>
                <w:szCs w:val="32"/>
              </w:rPr>
            </w:pPr>
            <w:r w:rsidRPr="00202F5E">
              <w:rPr>
                <w:b/>
                <w:bCs/>
                <w:sz w:val="32"/>
                <w:szCs w:val="32"/>
              </w:rPr>
              <w:t>IGCSE Geography Revision List – May 2021 – Grade 9</w:t>
            </w:r>
          </w:p>
        </w:tc>
      </w:tr>
    </w:tbl>
    <w:p w14:paraId="6F758242" w14:textId="2C8C35F9" w:rsidR="00202F5E" w:rsidRDefault="00202F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2694"/>
        <w:gridCol w:w="1224"/>
      </w:tblGrid>
      <w:tr w:rsidR="00202F5E" w14:paraId="006E5B8D" w14:textId="77777777" w:rsidTr="00565DEC">
        <w:tc>
          <w:tcPr>
            <w:tcW w:w="1271" w:type="dxa"/>
            <w:shd w:val="clear" w:color="auto" w:fill="E7E6E6" w:themeFill="background2"/>
          </w:tcPr>
          <w:p w14:paraId="35626EBA" w14:textId="46B5C383" w:rsidR="00202F5E" w:rsidRPr="00565DEC" w:rsidRDefault="00202F5E" w:rsidP="00565DEC">
            <w:pPr>
              <w:jc w:val="center"/>
              <w:rPr>
                <w:b/>
                <w:bCs/>
                <w:sz w:val="24"/>
                <w:szCs w:val="24"/>
              </w:rPr>
            </w:pPr>
            <w:r w:rsidRPr="00565DEC">
              <w:rPr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3827" w:type="dxa"/>
            <w:shd w:val="clear" w:color="auto" w:fill="E7E6E6" w:themeFill="background2"/>
          </w:tcPr>
          <w:p w14:paraId="1C3EA1B3" w14:textId="4A487D7C" w:rsidR="00202F5E" w:rsidRPr="00565DEC" w:rsidRDefault="00202F5E" w:rsidP="00565DEC">
            <w:pPr>
              <w:jc w:val="center"/>
              <w:rPr>
                <w:b/>
                <w:bCs/>
                <w:sz w:val="24"/>
                <w:szCs w:val="24"/>
              </w:rPr>
            </w:pPr>
            <w:r w:rsidRPr="00565DEC">
              <w:rPr>
                <w:b/>
                <w:bCs/>
                <w:sz w:val="24"/>
                <w:szCs w:val="24"/>
              </w:rPr>
              <w:t>What to revise</w:t>
            </w:r>
          </w:p>
        </w:tc>
        <w:tc>
          <w:tcPr>
            <w:tcW w:w="2694" w:type="dxa"/>
            <w:shd w:val="clear" w:color="auto" w:fill="E7E6E6" w:themeFill="background2"/>
          </w:tcPr>
          <w:p w14:paraId="29CE187C" w14:textId="65285F5B" w:rsidR="00202F5E" w:rsidRPr="00565DEC" w:rsidRDefault="00202F5E" w:rsidP="00565DEC">
            <w:pPr>
              <w:jc w:val="center"/>
              <w:rPr>
                <w:b/>
                <w:bCs/>
                <w:sz w:val="24"/>
                <w:szCs w:val="24"/>
              </w:rPr>
            </w:pPr>
            <w:r w:rsidRPr="00565DEC">
              <w:rPr>
                <w:b/>
                <w:bCs/>
                <w:sz w:val="24"/>
                <w:szCs w:val="24"/>
              </w:rPr>
              <w:t>Case Study?</w:t>
            </w:r>
          </w:p>
        </w:tc>
        <w:tc>
          <w:tcPr>
            <w:tcW w:w="1224" w:type="dxa"/>
            <w:shd w:val="clear" w:color="auto" w:fill="E7E6E6" w:themeFill="background2"/>
          </w:tcPr>
          <w:p w14:paraId="628E1952" w14:textId="0AE09765" w:rsidR="00565DEC" w:rsidRPr="00565DEC" w:rsidRDefault="00202F5E" w:rsidP="0060089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DEC">
              <w:rPr>
                <w:b/>
                <w:bCs/>
                <w:sz w:val="24"/>
                <w:szCs w:val="24"/>
              </w:rPr>
              <w:t>Tick when revised.</w:t>
            </w:r>
          </w:p>
        </w:tc>
      </w:tr>
      <w:tr w:rsidR="00565DEC" w14:paraId="7CC8E6AC" w14:textId="77777777" w:rsidTr="0060089D">
        <w:tc>
          <w:tcPr>
            <w:tcW w:w="1271" w:type="dxa"/>
          </w:tcPr>
          <w:p w14:paraId="24BACDE5" w14:textId="2A21EAEB" w:rsidR="00565DEC" w:rsidRDefault="00565DEC">
            <w:r>
              <w:t>General</w:t>
            </w:r>
          </w:p>
        </w:tc>
        <w:tc>
          <w:tcPr>
            <w:tcW w:w="3827" w:type="dxa"/>
          </w:tcPr>
          <w:p w14:paraId="50EF113C" w14:textId="77777777" w:rsidR="00565DEC" w:rsidRDefault="00565DEC">
            <w:r w:rsidRPr="00202F5E">
              <w:t>Read &amp; interpret Line graphs, bar charts &amp; scatter graphs and basic maps.</w:t>
            </w:r>
          </w:p>
          <w:p w14:paraId="2D79A156" w14:textId="1F992361" w:rsidR="0060089D" w:rsidRDefault="0060089D"/>
        </w:tc>
        <w:tc>
          <w:tcPr>
            <w:tcW w:w="2694" w:type="dxa"/>
            <w:vMerge w:val="restart"/>
            <w:shd w:val="clear" w:color="auto" w:fill="E7E6E6" w:themeFill="background2"/>
          </w:tcPr>
          <w:p w14:paraId="2E2F28BD" w14:textId="77777777" w:rsidR="00565DEC" w:rsidRDefault="00565DEC"/>
        </w:tc>
        <w:tc>
          <w:tcPr>
            <w:tcW w:w="1224" w:type="dxa"/>
            <w:shd w:val="clear" w:color="auto" w:fill="E7E6E6" w:themeFill="background2"/>
          </w:tcPr>
          <w:p w14:paraId="623A973D" w14:textId="77777777" w:rsidR="00565DEC" w:rsidRDefault="00565DEC"/>
        </w:tc>
      </w:tr>
      <w:tr w:rsidR="00565DEC" w14:paraId="00D7C13B" w14:textId="77777777" w:rsidTr="00565DEC">
        <w:tc>
          <w:tcPr>
            <w:tcW w:w="1271" w:type="dxa"/>
          </w:tcPr>
          <w:p w14:paraId="42463F08" w14:textId="3A757499" w:rsidR="00565DEC" w:rsidRDefault="00565DEC">
            <w:r>
              <w:t>Population</w:t>
            </w:r>
          </w:p>
        </w:tc>
        <w:tc>
          <w:tcPr>
            <w:tcW w:w="3827" w:type="dxa"/>
          </w:tcPr>
          <w:p w14:paraId="6C47FB7A" w14:textId="77777777" w:rsidR="00565DEC" w:rsidRDefault="00565DEC">
            <w:r w:rsidRPr="00202F5E">
              <w:t xml:space="preserve">What causes high death rates/ high birth rates in </w:t>
            </w:r>
            <w:proofErr w:type="gramStart"/>
            <w:r w:rsidRPr="00202F5E">
              <w:t>LEDCs</w:t>
            </w:r>
            <w:proofErr w:type="gramEnd"/>
            <w:r w:rsidRPr="00202F5E">
              <w:t xml:space="preserve"> </w:t>
            </w:r>
          </w:p>
          <w:p w14:paraId="1BECFB23" w14:textId="7E751232" w:rsidR="0060089D" w:rsidRDefault="0060089D"/>
        </w:tc>
        <w:tc>
          <w:tcPr>
            <w:tcW w:w="2694" w:type="dxa"/>
            <w:vMerge/>
            <w:shd w:val="clear" w:color="auto" w:fill="E7E6E6" w:themeFill="background2"/>
          </w:tcPr>
          <w:p w14:paraId="6D6B3066" w14:textId="77777777" w:rsidR="00565DEC" w:rsidRDefault="00565DEC"/>
        </w:tc>
        <w:tc>
          <w:tcPr>
            <w:tcW w:w="1224" w:type="dxa"/>
          </w:tcPr>
          <w:p w14:paraId="442CAC38" w14:textId="77777777" w:rsidR="00565DEC" w:rsidRDefault="00565DEC"/>
        </w:tc>
      </w:tr>
      <w:tr w:rsidR="00202F5E" w14:paraId="66EE84C6" w14:textId="77777777" w:rsidTr="00565DEC">
        <w:tc>
          <w:tcPr>
            <w:tcW w:w="1271" w:type="dxa"/>
          </w:tcPr>
          <w:p w14:paraId="701CA296" w14:textId="77065029" w:rsidR="00202F5E" w:rsidRDefault="00202F5E">
            <w:r>
              <w:t>Population</w:t>
            </w:r>
          </w:p>
        </w:tc>
        <w:tc>
          <w:tcPr>
            <w:tcW w:w="3827" w:type="dxa"/>
          </w:tcPr>
          <w:p w14:paraId="05663F6F" w14:textId="77777777" w:rsidR="00202F5E" w:rsidRDefault="00202F5E">
            <w:r>
              <w:t>The</w:t>
            </w:r>
            <w:r w:rsidRPr="00202F5E">
              <w:t xml:space="preserve"> causes and effects of youthful populations in </w:t>
            </w:r>
            <w:r>
              <w:t>LEDCs</w:t>
            </w:r>
          </w:p>
          <w:p w14:paraId="15965081" w14:textId="20876624" w:rsidR="0060089D" w:rsidRDefault="0060089D"/>
        </w:tc>
        <w:tc>
          <w:tcPr>
            <w:tcW w:w="2694" w:type="dxa"/>
          </w:tcPr>
          <w:p w14:paraId="429B1531" w14:textId="005D975B" w:rsidR="00202F5E" w:rsidRPr="0060089D" w:rsidRDefault="00202F5E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 xml:space="preserve">The Gambia </w:t>
            </w:r>
          </w:p>
        </w:tc>
        <w:tc>
          <w:tcPr>
            <w:tcW w:w="1224" w:type="dxa"/>
          </w:tcPr>
          <w:p w14:paraId="5288D8B5" w14:textId="77777777" w:rsidR="00202F5E" w:rsidRDefault="00202F5E"/>
        </w:tc>
      </w:tr>
      <w:tr w:rsidR="00202F5E" w14:paraId="7719A6C5" w14:textId="77777777" w:rsidTr="00565DEC">
        <w:tc>
          <w:tcPr>
            <w:tcW w:w="1271" w:type="dxa"/>
          </w:tcPr>
          <w:p w14:paraId="676884C8" w14:textId="53F7F7B9" w:rsidR="00202F5E" w:rsidRDefault="00202F5E">
            <w:r>
              <w:t xml:space="preserve">Population </w:t>
            </w:r>
          </w:p>
        </w:tc>
        <w:tc>
          <w:tcPr>
            <w:tcW w:w="3827" w:type="dxa"/>
          </w:tcPr>
          <w:p w14:paraId="2FBAD93B" w14:textId="54B74726" w:rsidR="00202F5E" w:rsidRDefault="00202F5E">
            <w:r>
              <w:t>Why there are</w:t>
            </w:r>
            <w:r w:rsidRPr="00202F5E">
              <w:t xml:space="preserve"> low birth rates/low death rates</w:t>
            </w:r>
            <w:r w:rsidR="00565DEC">
              <w:t xml:space="preserve"> in MEDCs</w:t>
            </w:r>
          </w:p>
        </w:tc>
        <w:tc>
          <w:tcPr>
            <w:tcW w:w="2694" w:type="dxa"/>
          </w:tcPr>
          <w:p w14:paraId="58519AE3" w14:textId="77777777" w:rsidR="00202F5E" w:rsidRPr="0060089D" w:rsidRDefault="00202F5E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>France</w:t>
            </w:r>
          </w:p>
          <w:p w14:paraId="6DA608B2" w14:textId="77777777" w:rsidR="00202F5E" w:rsidRPr="0060089D" w:rsidRDefault="00202F5E">
            <w:pPr>
              <w:rPr>
                <w:b/>
                <w:bCs/>
                <w:color w:val="FF0000"/>
              </w:rPr>
            </w:pPr>
          </w:p>
          <w:p w14:paraId="2E2C677A" w14:textId="7CC8D585" w:rsidR="00202F5E" w:rsidRPr="0060089D" w:rsidRDefault="00202F5E">
            <w:pPr>
              <w:rPr>
                <w:b/>
                <w:bCs/>
                <w:color w:val="FF0000"/>
              </w:rPr>
            </w:pPr>
          </w:p>
        </w:tc>
        <w:tc>
          <w:tcPr>
            <w:tcW w:w="1224" w:type="dxa"/>
          </w:tcPr>
          <w:p w14:paraId="788A9240" w14:textId="77777777" w:rsidR="00202F5E" w:rsidRDefault="00202F5E"/>
        </w:tc>
      </w:tr>
      <w:tr w:rsidR="00202F5E" w14:paraId="486A2AC5" w14:textId="77777777" w:rsidTr="00565DEC">
        <w:tc>
          <w:tcPr>
            <w:tcW w:w="1271" w:type="dxa"/>
          </w:tcPr>
          <w:p w14:paraId="2E1FC7C8" w14:textId="07CCA937" w:rsidR="00202F5E" w:rsidRDefault="00202F5E">
            <w:r>
              <w:t>Population</w:t>
            </w:r>
          </w:p>
        </w:tc>
        <w:tc>
          <w:tcPr>
            <w:tcW w:w="3827" w:type="dxa"/>
          </w:tcPr>
          <w:p w14:paraId="6A8FBE12" w14:textId="3E9C3C52" w:rsidR="00202F5E" w:rsidRDefault="00202F5E">
            <w:r>
              <w:t>The</w:t>
            </w:r>
            <w:r w:rsidRPr="00202F5E">
              <w:t xml:space="preserve"> ageing </w:t>
            </w:r>
            <w:r>
              <w:t xml:space="preserve">issues </w:t>
            </w:r>
            <w:r w:rsidRPr="00202F5E">
              <w:t>in MEDC's.</w:t>
            </w:r>
          </w:p>
          <w:p w14:paraId="0AC2FC12" w14:textId="77777777" w:rsidR="0060089D" w:rsidRDefault="0060089D"/>
          <w:p w14:paraId="14401302" w14:textId="2295DEC4" w:rsidR="00202F5E" w:rsidRDefault="00202F5E"/>
        </w:tc>
        <w:tc>
          <w:tcPr>
            <w:tcW w:w="2694" w:type="dxa"/>
          </w:tcPr>
          <w:p w14:paraId="7925F4E9" w14:textId="140DCA97" w:rsidR="00202F5E" w:rsidRPr="0060089D" w:rsidRDefault="00202F5E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>France</w:t>
            </w:r>
          </w:p>
        </w:tc>
        <w:tc>
          <w:tcPr>
            <w:tcW w:w="1224" w:type="dxa"/>
          </w:tcPr>
          <w:p w14:paraId="40318FE5" w14:textId="77777777" w:rsidR="00202F5E" w:rsidRDefault="00202F5E"/>
        </w:tc>
      </w:tr>
      <w:tr w:rsidR="00202F5E" w14:paraId="5B001094" w14:textId="77777777" w:rsidTr="00565DEC">
        <w:tc>
          <w:tcPr>
            <w:tcW w:w="1271" w:type="dxa"/>
          </w:tcPr>
          <w:p w14:paraId="2BF79498" w14:textId="3BEB532B" w:rsidR="00202F5E" w:rsidRDefault="00202F5E">
            <w:r>
              <w:t>Population</w:t>
            </w:r>
          </w:p>
        </w:tc>
        <w:tc>
          <w:tcPr>
            <w:tcW w:w="3827" w:type="dxa"/>
          </w:tcPr>
          <w:p w14:paraId="65191E8C" w14:textId="77777777" w:rsidR="00202F5E" w:rsidRDefault="00202F5E" w:rsidP="00202F5E">
            <w:r w:rsidRPr="00202F5E">
              <w:t>Understand what is meant by</w:t>
            </w:r>
            <w:r>
              <w:t>:</w:t>
            </w:r>
            <w:r w:rsidRPr="00202F5E">
              <w:t xml:space="preserve"> </w:t>
            </w:r>
          </w:p>
          <w:p w14:paraId="143AB08A" w14:textId="0ABF39CD" w:rsidR="00202F5E" w:rsidRDefault="00202F5E" w:rsidP="00202F5E">
            <w:pPr>
              <w:pStyle w:val="ListParagraph"/>
              <w:numPr>
                <w:ilvl w:val="0"/>
                <w:numId w:val="1"/>
              </w:numPr>
            </w:pPr>
            <w:r w:rsidRPr="00202F5E">
              <w:t>birth rate</w:t>
            </w:r>
          </w:p>
          <w:p w14:paraId="1236568B" w14:textId="77777777" w:rsidR="00202F5E" w:rsidRDefault="00202F5E" w:rsidP="00202F5E">
            <w:pPr>
              <w:pStyle w:val="ListParagraph"/>
              <w:numPr>
                <w:ilvl w:val="0"/>
                <w:numId w:val="1"/>
              </w:numPr>
            </w:pPr>
            <w:r w:rsidRPr="00202F5E">
              <w:t>death rate</w:t>
            </w:r>
          </w:p>
          <w:p w14:paraId="30938EE7" w14:textId="77777777" w:rsidR="00202F5E" w:rsidRDefault="00202F5E" w:rsidP="00202F5E">
            <w:pPr>
              <w:pStyle w:val="ListParagraph"/>
              <w:numPr>
                <w:ilvl w:val="0"/>
                <w:numId w:val="1"/>
              </w:numPr>
            </w:pPr>
            <w:r w:rsidRPr="00202F5E">
              <w:t>life expectancy</w:t>
            </w:r>
          </w:p>
          <w:p w14:paraId="546FED88" w14:textId="77777777" w:rsidR="00202F5E" w:rsidRDefault="00202F5E" w:rsidP="00202F5E">
            <w:pPr>
              <w:pStyle w:val="ListParagraph"/>
              <w:numPr>
                <w:ilvl w:val="0"/>
                <w:numId w:val="1"/>
              </w:numPr>
            </w:pPr>
            <w:r w:rsidRPr="00202F5E">
              <w:t>infant mortality</w:t>
            </w:r>
          </w:p>
          <w:p w14:paraId="26BEDB4F" w14:textId="77777777" w:rsidR="00202F5E" w:rsidRDefault="00202F5E" w:rsidP="00202F5E">
            <w:pPr>
              <w:pStyle w:val="ListParagraph"/>
              <w:numPr>
                <w:ilvl w:val="0"/>
                <w:numId w:val="1"/>
              </w:numPr>
            </w:pPr>
            <w:r w:rsidRPr="00202F5E">
              <w:t xml:space="preserve">literacy rates </w:t>
            </w:r>
          </w:p>
          <w:p w14:paraId="53B45A78" w14:textId="77777777" w:rsidR="00202F5E" w:rsidRDefault="00202F5E"/>
          <w:p w14:paraId="3EC5D150" w14:textId="77777777" w:rsidR="00202F5E" w:rsidRDefault="00202F5E">
            <w:r w:rsidRPr="00202F5E">
              <w:t>and how to work out natural population growth (</w:t>
            </w:r>
            <w:r w:rsidRPr="00202F5E">
              <w:t>i.e.,</w:t>
            </w:r>
            <w:r w:rsidRPr="00202F5E">
              <w:t xml:space="preserve"> difference between birth &amp; death rate)</w:t>
            </w:r>
          </w:p>
          <w:p w14:paraId="540C5A91" w14:textId="42F4A75F" w:rsidR="00565DEC" w:rsidRDefault="00565DEC"/>
        </w:tc>
        <w:tc>
          <w:tcPr>
            <w:tcW w:w="2694" w:type="dxa"/>
            <w:shd w:val="clear" w:color="auto" w:fill="E7E6E6" w:themeFill="background2"/>
          </w:tcPr>
          <w:p w14:paraId="78FB5439" w14:textId="77777777" w:rsidR="00202F5E" w:rsidRPr="0060089D" w:rsidRDefault="00202F5E">
            <w:pPr>
              <w:rPr>
                <w:b/>
                <w:bCs/>
                <w:color w:val="FF0000"/>
              </w:rPr>
            </w:pPr>
          </w:p>
        </w:tc>
        <w:tc>
          <w:tcPr>
            <w:tcW w:w="1224" w:type="dxa"/>
          </w:tcPr>
          <w:p w14:paraId="5CDB0FF5" w14:textId="77777777" w:rsidR="00202F5E" w:rsidRDefault="00202F5E"/>
        </w:tc>
      </w:tr>
      <w:tr w:rsidR="00202F5E" w14:paraId="27EA9212" w14:textId="77777777" w:rsidTr="00565DEC">
        <w:tc>
          <w:tcPr>
            <w:tcW w:w="1271" w:type="dxa"/>
          </w:tcPr>
          <w:p w14:paraId="2C88F128" w14:textId="75D9C2CF" w:rsidR="00202F5E" w:rsidRDefault="00202F5E">
            <w:r>
              <w:t>Population</w:t>
            </w:r>
          </w:p>
        </w:tc>
        <w:tc>
          <w:tcPr>
            <w:tcW w:w="3827" w:type="dxa"/>
          </w:tcPr>
          <w:p w14:paraId="23943923" w14:textId="77777777" w:rsidR="00202F5E" w:rsidRDefault="00202F5E">
            <w:r>
              <w:t>Why are populations growing fast (natural increase) in LEDCs?</w:t>
            </w:r>
          </w:p>
          <w:p w14:paraId="1C985AE2" w14:textId="754CEFB0" w:rsidR="0060089D" w:rsidRDefault="0060089D"/>
        </w:tc>
        <w:tc>
          <w:tcPr>
            <w:tcW w:w="2694" w:type="dxa"/>
          </w:tcPr>
          <w:p w14:paraId="1BE3514B" w14:textId="4EF90572" w:rsidR="00202F5E" w:rsidRPr="0060089D" w:rsidRDefault="00565DEC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>The Gambia</w:t>
            </w:r>
          </w:p>
        </w:tc>
        <w:tc>
          <w:tcPr>
            <w:tcW w:w="1224" w:type="dxa"/>
          </w:tcPr>
          <w:p w14:paraId="7AB25EC4" w14:textId="77777777" w:rsidR="00202F5E" w:rsidRDefault="00202F5E"/>
        </w:tc>
      </w:tr>
      <w:tr w:rsidR="00202F5E" w14:paraId="4830D541" w14:textId="77777777" w:rsidTr="00565DEC">
        <w:tc>
          <w:tcPr>
            <w:tcW w:w="1271" w:type="dxa"/>
          </w:tcPr>
          <w:p w14:paraId="6CF28298" w14:textId="71206CF3" w:rsidR="00202F5E" w:rsidRDefault="00202F5E">
            <w:r>
              <w:t>Population</w:t>
            </w:r>
          </w:p>
        </w:tc>
        <w:tc>
          <w:tcPr>
            <w:tcW w:w="3827" w:type="dxa"/>
          </w:tcPr>
          <w:p w14:paraId="00D23F44" w14:textId="77777777" w:rsidR="00202F5E" w:rsidRDefault="00202F5E">
            <w:r w:rsidRPr="00202F5E">
              <w:t>How countries try to reduce their population growth (anti-natalist policy) and the consequences (good &amp; bad).</w:t>
            </w:r>
          </w:p>
          <w:p w14:paraId="2E88FB0E" w14:textId="0860B37C" w:rsidR="0060089D" w:rsidRDefault="0060089D"/>
        </w:tc>
        <w:tc>
          <w:tcPr>
            <w:tcW w:w="2694" w:type="dxa"/>
          </w:tcPr>
          <w:p w14:paraId="5814090C" w14:textId="086E4C84" w:rsidR="00202F5E" w:rsidRPr="0060089D" w:rsidRDefault="00202F5E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 xml:space="preserve">China One Child Policy </w:t>
            </w:r>
          </w:p>
        </w:tc>
        <w:tc>
          <w:tcPr>
            <w:tcW w:w="1224" w:type="dxa"/>
          </w:tcPr>
          <w:p w14:paraId="13ABFDB5" w14:textId="77777777" w:rsidR="00202F5E" w:rsidRDefault="00202F5E"/>
        </w:tc>
      </w:tr>
      <w:tr w:rsidR="00202F5E" w14:paraId="5D40961E" w14:textId="77777777" w:rsidTr="00565DEC">
        <w:tc>
          <w:tcPr>
            <w:tcW w:w="1271" w:type="dxa"/>
          </w:tcPr>
          <w:p w14:paraId="147209EA" w14:textId="71994680" w:rsidR="00202F5E" w:rsidRDefault="00565DEC">
            <w:r>
              <w:t>Population</w:t>
            </w:r>
          </w:p>
        </w:tc>
        <w:tc>
          <w:tcPr>
            <w:tcW w:w="3827" w:type="dxa"/>
          </w:tcPr>
          <w:p w14:paraId="38F528D0" w14:textId="77777777" w:rsidR="00202F5E" w:rsidRDefault="00202F5E">
            <w:r w:rsidRPr="00202F5E">
              <w:t xml:space="preserve">Why some countries are overpopulated and what causes </w:t>
            </w:r>
            <w:r w:rsidR="00565DEC">
              <w:t xml:space="preserve">high </w:t>
            </w:r>
            <w:r w:rsidRPr="00202F5E">
              <w:t>population densities.</w:t>
            </w:r>
          </w:p>
          <w:p w14:paraId="75F30DAD" w14:textId="1CD1D56B" w:rsidR="0060089D" w:rsidRDefault="0060089D"/>
        </w:tc>
        <w:tc>
          <w:tcPr>
            <w:tcW w:w="2694" w:type="dxa"/>
          </w:tcPr>
          <w:p w14:paraId="0860A47B" w14:textId="2D14850C" w:rsidR="00202F5E" w:rsidRPr="0060089D" w:rsidRDefault="00565DEC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>Bangladesh</w:t>
            </w:r>
          </w:p>
        </w:tc>
        <w:tc>
          <w:tcPr>
            <w:tcW w:w="1224" w:type="dxa"/>
          </w:tcPr>
          <w:p w14:paraId="7E92B542" w14:textId="77777777" w:rsidR="00202F5E" w:rsidRDefault="00202F5E"/>
        </w:tc>
      </w:tr>
      <w:tr w:rsidR="00202F5E" w14:paraId="53BDCF22" w14:textId="77777777" w:rsidTr="00565DEC">
        <w:tc>
          <w:tcPr>
            <w:tcW w:w="1271" w:type="dxa"/>
          </w:tcPr>
          <w:p w14:paraId="11CBE188" w14:textId="2D5AC890" w:rsidR="00202F5E" w:rsidRDefault="00565DEC">
            <w:r>
              <w:t>Population</w:t>
            </w:r>
          </w:p>
        </w:tc>
        <w:tc>
          <w:tcPr>
            <w:tcW w:w="3827" w:type="dxa"/>
          </w:tcPr>
          <w:p w14:paraId="1128D237" w14:textId="77777777" w:rsidR="00202F5E" w:rsidRDefault="00202F5E">
            <w:r w:rsidRPr="00202F5E">
              <w:t xml:space="preserve">Why some countries are underpopulated and what causes </w:t>
            </w:r>
            <w:r w:rsidR="00565DEC">
              <w:t>low</w:t>
            </w:r>
            <w:r w:rsidRPr="00202F5E">
              <w:t xml:space="preserve"> population densities.</w:t>
            </w:r>
          </w:p>
          <w:p w14:paraId="5597CFB5" w14:textId="302B88B8" w:rsidR="0060089D" w:rsidRDefault="0060089D"/>
        </w:tc>
        <w:tc>
          <w:tcPr>
            <w:tcW w:w="2694" w:type="dxa"/>
          </w:tcPr>
          <w:p w14:paraId="3C084086" w14:textId="1FBCFE22" w:rsidR="00202F5E" w:rsidRPr="0060089D" w:rsidRDefault="00565DEC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 xml:space="preserve">Australia </w:t>
            </w:r>
          </w:p>
        </w:tc>
        <w:tc>
          <w:tcPr>
            <w:tcW w:w="1224" w:type="dxa"/>
          </w:tcPr>
          <w:p w14:paraId="23A0327E" w14:textId="77777777" w:rsidR="00202F5E" w:rsidRDefault="00202F5E"/>
        </w:tc>
      </w:tr>
      <w:tr w:rsidR="00202F5E" w14:paraId="6EA86B6B" w14:textId="77777777" w:rsidTr="00565DEC">
        <w:tc>
          <w:tcPr>
            <w:tcW w:w="1271" w:type="dxa"/>
          </w:tcPr>
          <w:p w14:paraId="33C03081" w14:textId="411CEF6D" w:rsidR="00202F5E" w:rsidRDefault="00565DEC">
            <w:r>
              <w:t>Population</w:t>
            </w:r>
          </w:p>
        </w:tc>
        <w:tc>
          <w:tcPr>
            <w:tcW w:w="3827" w:type="dxa"/>
          </w:tcPr>
          <w:p w14:paraId="1ADC383E" w14:textId="77777777" w:rsidR="0060089D" w:rsidRDefault="00565DEC">
            <w:r>
              <w:t>International Migration (push / pull factors)</w:t>
            </w:r>
            <w:r w:rsidRPr="00565DEC">
              <w:t xml:space="preserve"> as well as the positive and negative effects of migration.</w:t>
            </w:r>
          </w:p>
          <w:p w14:paraId="6F11A6F1" w14:textId="651CBF1A" w:rsidR="0060089D" w:rsidRDefault="0060089D"/>
        </w:tc>
        <w:tc>
          <w:tcPr>
            <w:tcW w:w="2694" w:type="dxa"/>
          </w:tcPr>
          <w:p w14:paraId="133E62D7" w14:textId="4CB0E784" w:rsidR="00202F5E" w:rsidRPr="0060089D" w:rsidRDefault="00565DEC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>Mexico to USA</w:t>
            </w:r>
          </w:p>
        </w:tc>
        <w:tc>
          <w:tcPr>
            <w:tcW w:w="1224" w:type="dxa"/>
          </w:tcPr>
          <w:p w14:paraId="5B628C2C" w14:textId="77777777" w:rsidR="00202F5E" w:rsidRDefault="00202F5E"/>
        </w:tc>
      </w:tr>
      <w:tr w:rsidR="00202F5E" w14:paraId="19D28198" w14:textId="77777777" w:rsidTr="00565DEC">
        <w:tc>
          <w:tcPr>
            <w:tcW w:w="1271" w:type="dxa"/>
          </w:tcPr>
          <w:p w14:paraId="4E2DD63D" w14:textId="6548B7B6" w:rsidR="00202F5E" w:rsidRDefault="00565DEC">
            <w:r>
              <w:lastRenderedPageBreak/>
              <w:t>Population</w:t>
            </w:r>
          </w:p>
        </w:tc>
        <w:tc>
          <w:tcPr>
            <w:tcW w:w="3827" w:type="dxa"/>
          </w:tcPr>
          <w:p w14:paraId="2A098F28" w14:textId="77777777" w:rsidR="00202F5E" w:rsidRDefault="00565DEC">
            <w:r w:rsidRPr="00565DEC">
              <w:t>Intern</w:t>
            </w:r>
            <w:r>
              <w:t>al</w:t>
            </w:r>
            <w:r w:rsidRPr="00565DEC">
              <w:t xml:space="preserve"> Migration (push / pull factors) as well as the positive and negative effects of migration.</w:t>
            </w:r>
          </w:p>
          <w:p w14:paraId="4F80D16E" w14:textId="0D66564D" w:rsidR="0060089D" w:rsidRDefault="0060089D"/>
        </w:tc>
        <w:tc>
          <w:tcPr>
            <w:tcW w:w="2694" w:type="dxa"/>
          </w:tcPr>
          <w:p w14:paraId="1BEF38B0" w14:textId="7EFA8D3B" w:rsidR="00202F5E" w:rsidRPr="0060089D" w:rsidRDefault="00565DEC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 xml:space="preserve">North East Brazil to Rio De Janeiro. </w:t>
            </w:r>
          </w:p>
        </w:tc>
        <w:tc>
          <w:tcPr>
            <w:tcW w:w="1224" w:type="dxa"/>
          </w:tcPr>
          <w:p w14:paraId="435E759B" w14:textId="77777777" w:rsidR="00202F5E" w:rsidRDefault="00202F5E"/>
        </w:tc>
      </w:tr>
      <w:tr w:rsidR="00202F5E" w14:paraId="2069BA9B" w14:textId="77777777" w:rsidTr="00565DEC">
        <w:tc>
          <w:tcPr>
            <w:tcW w:w="1271" w:type="dxa"/>
          </w:tcPr>
          <w:p w14:paraId="2FA20BDC" w14:textId="5F91C0EF" w:rsidR="00202F5E" w:rsidRDefault="00565DEC">
            <w:r>
              <w:t>Settlement</w:t>
            </w:r>
          </w:p>
          <w:p w14:paraId="05C413CA" w14:textId="77777777" w:rsidR="00565DEC" w:rsidRDefault="00565DEC"/>
          <w:p w14:paraId="3BC2663B" w14:textId="76ADD4A7" w:rsidR="00565DEC" w:rsidRDefault="00565DEC"/>
        </w:tc>
        <w:tc>
          <w:tcPr>
            <w:tcW w:w="3827" w:type="dxa"/>
          </w:tcPr>
          <w:p w14:paraId="2BD8C040" w14:textId="11BB5145" w:rsidR="00202F5E" w:rsidRDefault="00565DEC">
            <w:r w:rsidRPr="00565DEC">
              <w:t xml:space="preserve">Remember the settlement hierarchy </w:t>
            </w:r>
            <w:r>
              <w:t>–</w:t>
            </w:r>
            <w:r w:rsidRPr="00565DEC">
              <w:t xml:space="preserve"> </w:t>
            </w:r>
            <w:r>
              <w:t xml:space="preserve">A3 sheet &amp; </w:t>
            </w:r>
            <w:r w:rsidRPr="00565DEC">
              <w:t>triangle shaped diagram.</w:t>
            </w:r>
          </w:p>
        </w:tc>
        <w:tc>
          <w:tcPr>
            <w:tcW w:w="2694" w:type="dxa"/>
            <w:shd w:val="clear" w:color="auto" w:fill="E7E6E6" w:themeFill="background2"/>
          </w:tcPr>
          <w:p w14:paraId="3554106C" w14:textId="77777777" w:rsidR="00202F5E" w:rsidRPr="0060089D" w:rsidRDefault="00202F5E">
            <w:pPr>
              <w:rPr>
                <w:b/>
                <w:bCs/>
                <w:color w:val="FF0000"/>
              </w:rPr>
            </w:pPr>
          </w:p>
        </w:tc>
        <w:tc>
          <w:tcPr>
            <w:tcW w:w="1224" w:type="dxa"/>
          </w:tcPr>
          <w:p w14:paraId="7506C969" w14:textId="77777777" w:rsidR="00202F5E" w:rsidRDefault="00202F5E"/>
        </w:tc>
      </w:tr>
      <w:tr w:rsidR="00202F5E" w14:paraId="1F6CA231" w14:textId="77777777" w:rsidTr="00565DEC">
        <w:tc>
          <w:tcPr>
            <w:tcW w:w="1271" w:type="dxa"/>
          </w:tcPr>
          <w:p w14:paraId="52E9B1B1" w14:textId="1BAE3C1E" w:rsidR="00202F5E" w:rsidRDefault="00565DEC">
            <w:r>
              <w:t>Settlement</w:t>
            </w:r>
          </w:p>
          <w:p w14:paraId="047DA514" w14:textId="77777777" w:rsidR="00565DEC" w:rsidRDefault="00565DEC"/>
          <w:p w14:paraId="132890B9" w14:textId="6332920E" w:rsidR="00565DEC" w:rsidRDefault="00565DEC"/>
        </w:tc>
        <w:tc>
          <w:tcPr>
            <w:tcW w:w="3827" w:type="dxa"/>
          </w:tcPr>
          <w:p w14:paraId="3B074EBC" w14:textId="77777777" w:rsidR="00202F5E" w:rsidRDefault="00565DEC">
            <w:r w:rsidRPr="00565DEC">
              <w:t>The causes and effects of congestion in urban areas and methods used to manage it.</w:t>
            </w:r>
          </w:p>
          <w:p w14:paraId="1644B677" w14:textId="01DA9EB6" w:rsidR="0060089D" w:rsidRDefault="0060089D"/>
        </w:tc>
        <w:tc>
          <w:tcPr>
            <w:tcW w:w="2694" w:type="dxa"/>
          </w:tcPr>
          <w:p w14:paraId="6518C1FA" w14:textId="0B154632" w:rsidR="00202F5E" w:rsidRPr="0060089D" w:rsidRDefault="00565DEC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>Toulouse, France</w:t>
            </w:r>
          </w:p>
        </w:tc>
        <w:tc>
          <w:tcPr>
            <w:tcW w:w="1224" w:type="dxa"/>
          </w:tcPr>
          <w:p w14:paraId="01D6905B" w14:textId="77777777" w:rsidR="00202F5E" w:rsidRDefault="00202F5E"/>
        </w:tc>
      </w:tr>
      <w:tr w:rsidR="00565DEC" w14:paraId="2FA39AD7" w14:textId="77777777" w:rsidTr="00565DEC">
        <w:tc>
          <w:tcPr>
            <w:tcW w:w="1271" w:type="dxa"/>
          </w:tcPr>
          <w:p w14:paraId="353AA364" w14:textId="18D97774" w:rsidR="00565DEC" w:rsidRDefault="00565DEC">
            <w:r>
              <w:t>Settlement</w:t>
            </w:r>
          </w:p>
          <w:p w14:paraId="448F27BF" w14:textId="77777777" w:rsidR="00565DEC" w:rsidRDefault="00565DEC"/>
          <w:p w14:paraId="38D46AFE" w14:textId="259AF3FE" w:rsidR="00565DEC" w:rsidRDefault="00565DEC"/>
        </w:tc>
        <w:tc>
          <w:tcPr>
            <w:tcW w:w="3827" w:type="dxa"/>
          </w:tcPr>
          <w:p w14:paraId="3557B9E1" w14:textId="2A726D85" w:rsidR="00565DEC" w:rsidRDefault="00565DEC">
            <w:r w:rsidRPr="00565DEC">
              <w:t xml:space="preserve">What does </w:t>
            </w:r>
            <w:r>
              <w:t>the term ‘</w:t>
            </w:r>
            <w:r w:rsidRPr="00565DEC">
              <w:t>urbanisation</w:t>
            </w:r>
            <w:r>
              <w:t>’</w:t>
            </w:r>
            <w:r w:rsidRPr="00565DEC">
              <w:t xml:space="preserve"> mean?</w:t>
            </w:r>
            <w:r w:rsidRPr="00565DEC">
              <w:t xml:space="preserve"> </w:t>
            </w:r>
          </w:p>
          <w:p w14:paraId="0DC752F2" w14:textId="77777777" w:rsidR="00565DEC" w:rsidRDefault="00565DEC"/>
          <w:p w14:paraId="48195868" w14:textId="6867ED30" w:rsidR="00565DEC" w:rsidRPr="00565DEC" w:rsidRDefault="00565DEC">
            <w:r>
              <w:t>H</w:t>
            </w:r>
            <w:r w:rsidRPr="00565DEC">
              <w:t xml:space="preserve">ow does it impact the people who live there? </w:t>
            </w:r>
          </w:p>
        </w:tc>
        <w:tc>
          <w:tcPr>
            <w:tcW w:w="2694" w:type="dxa"/>
          </w:tcPr>
          <w:p w14:paraId="01980AEA" w14:textId="717C7D3F" w:rsidR="00565DEC" w:rsidRPr="0060089D" w:rsidRDefault="00565DEC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>Rio – Brazil</w:t>
            </w:r>
          </w:p>
          <w:p w14:paraId="0424DFC0" w14:textId="7D44FCA2" w:rsidR="00565DEC" w:rsidRPr="0060089D" w:rsidRDefault="00565DEC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 xml:space="preserve">Toulouse </w:t>
            </w:r>
            <w:r w:rsidR="0060089D" w:rsidRPr="0060089D">
              <w:rPr>
                <w:b/>
                <w:bCs/>
                <w:color w:val="FF0000"/>
              </w:rPr>
              <w:t>–</w:t>
            </w:r>
            <w:r w:rsidRPr="0060089D">
              <w:rPr>
                <w:b/>
                <w:bCs/>
                <w:color w:val="FF0000"/>
              </w:rPr>
              <w:t xml:space="preserve"> France</w:t>
            </w:r>
          </w:p>
          <w:p w14:paraId="4D0ED532" w14:textId="77777777" w:rsidR="0060089D" w:rsidRPr="0060089D" w:rsidRDefault="0060089D">
            <w:pPr>
              <w:rPr>
                <w:b/>
                <w:bCs/>
                <w:color w:val="FF0000"/>
              </w:rPr>
            </w:pPr>
          </w:p>
          <w:p w14:paraId="11F94C7E" w14:textId="5FBAF79E" w:rsidR="0060089D" w:rsidRPr="0060089D" w:rsidRDefault="0060089D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>Favelas in Rio</w:t>
            </w:r>
          </w:p>
          <w:p w14:paraId="3792D361" w14:textId="77777777" w:rsidR="0060089D" w:rsidRDefault="0060089D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>Inequality in Toulouse / Congestion</w:t>
            </w:r>
          </w:p>
          <w:p w14:paraId="0F616839" w14:textId="48A330C5" w:rsidR="0060089D" w:rsidRPr="0060089D" w:rsidRDefault="0060089D">
            <w:pPr>
              <w:rPr>
                <w:b/>
                <w:bCs/>
                <w:color w:val="FF0000"/>
              </w:rPr>
            </w:pPr>
          </w:p>
        </w:tc>
        <w:tc>
          <w:tcPr>
            <w:tcW w:w="1224" w:type="dxa"/>
          </w:tcPr>
          <w:p w14:paraId="26E80F67" w14:textId="77777777" w:rsidR="00565DEC" w:rsidRDefault="00565DEC"/>
        </w:tc>
      </w:tr>
      <w:tr w:rsidR="00565DEC" w14:paraId="2A4034DF" w14:textId="77777777" w:rsidTr="00565DEC">
        <w:tc>
          <w:tcPr>
            <w:tcW w:w="1271" w:type="dxa"/>
          </w:tcPr>
          <w:p w14:paraId="4AE525D5" w14:textId="6BE4349B" w:rsidR="00565DEC" w:rsidRDefault="00565DEC">
            <w:r>
              <w:t>Settlement</w:t>
            </w:r>
          </w:p>
        </w:tc>
        <w:tc>
          <w:tcPr>
            <w:tcW w:w="3827" w:type="dxa"/>
          </w:tcPr>
          <w:p w14:paraId="53E945CD" w14:textId="6A7B8505" w:rsidR="00565DEC" w:rsidRPr="00565DEC" w:rsidRDefault="00565DEC">
            <w:r w:rsidRPr="00565DEC">
              <w:t>Zones of a city (Burgess &amp; Hoyt) and recognise these zones and different land uses.</w:t>
            </w:r>
          </w:p>
        </w:tc>
        <w:tc>
          <w:tcPr>
            <w:tcW w:w="2694" w:type="dxa"/>
          </w:tcPr>
          <w:p w14:paraId="5F21D6A3" w14:textId="3BA51F01" w:rsidR="0060089D" w:rsidRPr="0060089D" w:rsidRDefault="0060089D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 xml:space="preserve">Hoyt – Rio, Brazil. </w:t>
            </w:r>
          </w:p>
          <w:p w14:paraId="58172BB8" w14:textId="77777777" w:rsidR="0060089D" w:rsidRPr="0060089D" w:rsidRDefault="0060089D">
            <w:pPr>
              <w:rPr>
                <w:b/>
                <w:bCs/>
                <w:color w:val="FF0000"/>
              </w:rPr>
            </w:pPr>
          </w:p>
          <w:p w14:paraId="766519BB" w14:textId="77777777" w:rsidR="00565DEC" w:rsidRDefault="0060089D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 xml:space="preserve">Burgess - </w:t>
            </w:r>
            <w:r w:rsidR="00565DEC" w:rsidRPr="0060089D">
              <w:rPr>
                <w:b/>
                <w:bCs/>
                <w:color w:val="FF0000"/>
              </w:rPr>
              <w:t xml:space="preserve">Toulouse and surrounding area. </w:t>
            </w:r>
          </w:p>
          <w:p w14:paraId="3727B91E" w14:textId="16C3F39A" w:rsidR="0060089D" w:rsidRPr="0060089D" w:rsidRDefault="0060089D">
            <w:pPr>
              <w:rPr>
                <w:b/>
                <w:bCs/>
                <w:color w:val="FF0000"/>
              </w:rPr>
            </w:pPr>
          </w:p>
        </w:tc>
        <w:tc>
          <w:tcPr>
            <w:tcW w:w="1224" w:type="dxa"/>
          </w:tcPr>
          <w:p w14:paraId="09F5801B" w14:textId="77777777" w:rsidR="00565DEC" w:rsidRDefault="00565DEC"/>
        </w:tc>
      </w:tr>
      <w:tr w:rsidR="00565DEC" w14:paraId="0097CC58" w14:textId="77777777" w:rsidTr="00565DEC">
        <w:tc>
          <w:tcPr>
            <w:tcW w:w="1271" w:type="dxa"/>
          </w:tcPr>
          <w:p w14:paraId="071F744F" w14:textId="303366E8" w:rsidR="00565DEC" w:rsidRDefault="00565DEC">
            <w:r>
              <w:t>Settlement</w:t>
            </w:r>
          </w:p>
          <w:p w14:paraId="72825505" w14:textId="77777777" w:rsidR="00565DEC" w:rsidRDefault="00565DEC"/>
          <w:p w14:paraId="0277730A" w14:textId="77777777" w:rsidR="00565DEC" w:rsidRDefault="00565DEC"/>
          <w:p w14:paraId="51CDA033" w14:textId="0D048BE4" w:rsidR="00565DEC" w:rsidRDefault="00565DEC"/>
        </w:tc>
        <w:tc>
          <w:tcPr>
            <w:tcW w:w="3827" w:type="dxa"/>
          </w:tcPr>
          <w:p w14:paraId="58879BBE" w14:textId="09BFF7B4" w:rsidR="00565DEC" w:rsidRPr="00565DEC" w:rsidRDefault="00565DEC">
            <w:r w:rsidRPr="00565DEC">
              <w:t>What is urban sprawl and how does it affect an urban area that you have studied?</w:t>
            </w:r>
          </w:p>
        </w:tc>
        <w:tc>
          <w:tcPr>
            <w:tcW w:w="2694" w:type="dxa"/>
          </w:tcPr>
          <w:p w14:paraId="656EB258" w14:textId="033AE901" w:rsidR="00565DEC" w:rsidRPr="0060089D" w:rsidRDefault="00565DEC">
            <w:pPr>
              <w:rPr>
                <w:b/>
                <w:bCs/>
                <w:color w:val="FF0000"/>
              </w:rPr>
            </w:pPr>
            <w:r w:rsidRPr="0060089D">
              <w:rPr>
                <w:b/>
                <w:bCs/>
                <w:color w:val="FF0000"/>
              </w:rPr>
              <w:t xml:space="preserve">Colomiers and the areas around our school. </w:t>
            </w:r>
          </w:p>
        </w:tc>
        <w:tc>
          <w:tcPr>
            <w:tcW w:w="1224" w:type="dxa"/>
          </w:tcPr>
          <w:p w14:paraId="62BCD081" w14:textId="77777777" w:rsidR="00565DEC" w:rsidRDefault="00565DEC"/>
        </w:tc>
      </w:tr>
    </w:tbl>
    <w:p w14:paraId="19FF4E87" w14:textId="66DFE8CA" w:rsidR="00202F5E" w:rsidRDefault="00202F5E"/>
    <w:p w14:paraId="36F27D40" w14:textId="5F928860" w:rsidR="00565DEC" w:rsidRDefault="00565DEC" w:rsidP="0060089D">
      <w:pPr>
        <w:jc w:val="both"/>
      </w:pPr>
      <w:r>
        <w:t xml:space="preserve">You have your folders and a blue revision guide that I gave you before we left at the start of confinement. If you need anything else over the holidays, please let me know either by Teams or send me an email. </w:t>
      </w:r>
      <w:r w:rsidR="0060089D">
        <w:t xml:space="preserve">All our work is on geographypods and is laid out in the order that we studied it. Please consult the pages on the website to refresh your knowledge. </w:t>
      </w:r>
    </w:p>
    <w:p w14:paraId="4A480B54" w14:textId="48E77AF8" w:rsidR="00565DEC" w:rsidRDefault="00565DEC" w:rsidP="0060089D">
      <w:pPr>
        <w:jc w:val="both"/>
      </w:pPr>
    </w:p>
    <w:p w14:paraId="736553AF" w14:textId="416289C7" w:rsidR="00565DEC" w:rsidRDefault="0060089D" w:rsidP="0060089D">
      <w:pPr>
        <w:jc w:val="both"/>
      </w:pPr>
      <w:r>
        <w:t>I will</w:t>
      </w:r>
      <w:r w:rsidR="00565DEC">
        <w:t xml:space="preserve"> post an example Paper 1</w:t>
      </w:r>
      <w:r>
        <w:t xml:space="preserve"> &amp; mark scheme on Teams in the next few days so that you can see what Question 1 &amp; 2 look like. Of course, you can ignore the rest of the Paper 1 (Question 3 – 6) because you are not going to be tested on those sections. </w:t>
      </w:r>
    </w:p>
    <w:p w14:paraId="226075FC" w14:textId="699B0429" w:rsidR="0060089D" w:rsidRDefault="0060089D" w:rsidP="0060089D">
      <w:pPr>
        <w:jc w:val="both"/>
      </w:pPr>
    </w:p>
    <w:p w14:paraId="7AFB7AE6" w14:textId="7BA0E0E1" w:rsidR="0060089D" w:rsidRDefault="0060089D" w:rsidP="0060089D">
      <w:pPr>
        <w:jc w:val="both"/>
      </w:pPr>
      <w:r>
        <w:t xml:space="preserve">Work hard. </w:t>
      </w:r>
    </w:p>
    <w:p w14:paraId="65E00774" w14:textId="5E8AE6BF" w:rsidR="0060089D" w:rsidRDefault="0060089D" w:rsidP="0060089D">
      <w:pPr>
        <w:jc w:val="both"/>
      </w:pPr>
    </w:p>
    <w:p w14:paraId="11C32606" w14:textId="4EBAC2A6" w:rsidR="0060089D" w:rsidRDefault="0060089D" w:rsidP="0060089D">
      <w:pPr>
        <w:jc w:val="both"/>
      </w:pPr>
      <w:r>
        <w:t xml:space="preserve">Mr Podbury </w:t>
      </w:r>
    </w:p>
    <w:sectPr w:rsidR="00600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81BB3"/>
    <w:multiLevelType w:val="hybridMultilevel"/>
    <w:tmpl w:val="1F6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5E"/>
    <w:rsid w:val="00202F5E"/>
    <w:rsid w:val="00565DEC"/>
    <w:rsid w:val="006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54FA"/>
  <w15:chartTrackingRefBased/>
  <w15:docId w15:val="{38D0F261-F29F-472F-8113-29BFFE3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2021-04-09T10:46:00Z</dcterms:created>
  <dcterms:modified xsi:type="dcterms:W3CDTF">2021-04-09T11:12:00Z</dcterms:modified>
</cp:coreProperties>
</file>