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F2" w:rsidRPr="00AC5533" w:rsidRDefault="000E3285" w:rsidP="00AC5533">
      <w:pPr>
        <w:jc w:val="center"/>
        <w:rPr>
          <w:b/>
          <w:sz w:val="40"/>
          <w:szCs w:val="40"/>
          <w:lang w:val="en-US"/>
        </w:rPr>
      </w:pPr>
      <w:r w:rsidRPr="00AC5533">
        <w:rPr>
          <w:b/>
          <w:sz w:val="40"/>
          <w:szCs w:val="40"/>
          <w:lang w:val="en-US"/>
        </w:rPr>
        <w:t xml:space="preserve">Front National </w:t>
      </w:r>
      <w:r w:rsidR="00AC5533">
        <w:rPr>
          <w:b/>
          <w:sz w:val="40"/>
          <w:szCs w:val="40"/>
          <w:lang w:val="en-US"/>
        </w:rPr>
        <w:t xml:space="preserve">France - </w:t>
      </w:r>
      <w:bookmarkStart w:id="0" w:name="_GoBack"/>
      <w:bookmarkEnd w:id="0"/>
      <w:r w:rsidRPr="00AC5533">
        <w:rPr>
          <w:b/>
          <w:sz w:val="40"/>
          <w:szCs w:val="40"/>
          <w:lang w:val="en-US"/>
        </w:rPr>
        <w:t>Video – Rise in Nationalism</w:t>
      </w:r>
    </w:p>
    <w:p w:rsidR="000E3285" w:rsidRPr="00AC5533" w:rsidRDefault="000E3285">
      <w:pPr>
        <w:rPr>
          <w:sz w:val="28"/>
          <w:szCs w:val="28"/>
          <w:lang w:val="en-US"/>
        </w:rPr>
      </w:pPr>
    </w:p>
    <w:p w:rsidR="000E3285" w:rsidRPr="00AC5533" w:rsidRDefault="000E3285">
      <w:pPr>
        <w:rPr>
          <w:b/>
          <w:sz w:val="28"/>
          <w:szCs w:val="28"/>
          <w:u w:val="single"/>
          <w:lang w:val="en-US"/>
        </w:rPr>
      </w:pPr>
      <w:r w:rsidRPr="00AC5533">
        <w:rPr>
          <w:b/>
          <w:sz w:val="28"/>
          <w:szCs w:val="28"/>
          <w:u w:val="single"/>
          <w:lang w:val="en-US"/>
        </w:rPr>
        <w:t>Front National – Immigration</w:t>
      </w:r>
    </w:p>
    <w:p w:rsidR="0035525C" w:rsidRPr="00AC5533" w:rsidRDefault="0035525C">
      <w:pPr>
        <w:rPr>
          <w:sz w:val="28"/>
          <w:szCs w:val="28"/>
          <w:lang w:val="en-US"/>
        </w:rPr>
      </w:pPr>
      <w:r w:rsidRPr="00AC5533">
        <w:rPr>
          <w:sz w:val="28"/>
          <w:szCs w:val="28"/>
          <w:lang w:val="en-US"/>
        </w:rPr>
        <w:t>“France has been a refuge to the world”</w:t>
      </w:r>
    </w:p>
    <w:p w:rsidR="0084532A" w:rsidRPr="00AC5533" w:rsidRDefault="0084532A">
      <w:pPr>
        <w:rPr>
          <w:sz w:val="28"/>
          <w:szCs w:val="28"/>
          <w:lang w:val="en-US"/>
        </w:rPr>
      </w:pPr>
      <w:proofErr w:type="gramStart"/>
      <w:r w:rsidRPr="00AC5533">
        <w:rPr>
          <w:sz w:val="28"/>
          <w:szCs w:val="28"/>
          <w:lang w:val="en-US"/>
        </w:rPr>
        <w:t>Mostly a very hard stance against immigration into France.</w:t>
      </w:r>
      <w:proofErr w:type="gramEnd"/>
      <w:r w:rsidRPr="00AC5533">
        <w:rPr>
          <w:sz w:val="28"/>
          <w:szCs w:val="28"/>
          <w:lang w:val="en-US"/>
        </w:rPr>
        <w:t xml:space="preserve"> </w:t>
      </w:r>
    </w:p>
    <w:p w:rsidR="000E3285" w:rsidRPr="00AC5533" w:rsidRDefault="000E3285">
      <w:pPr>
        <w:rPr>
          <w:sz w:val="28"/>
          <w:szCs w:val="28"/>
          <w:lang w:val="en-US"/>
        </w:rPr>
      </w:pPr>
      <w:r w:rsidRPr="00AC5533">
        <w:rPr>
          <w:sz w:val="28"/>
          <w:szCs w:val="28"/>
          <w:lang w:val="en-US"/>
        </w:rPr>
        <w:t xml:space="preserve">Linked to economic problems and “massive naturalization” are irreversible. </w:t>
      </w:r>
    </w:p>
    <w:p w:rsidR="000E3285" w:rsidRPr="00AC5533" w:rsidRDefault="000E3285">
      <w:pPr>
        <w:rPr>
          <w:sz w:val="28"/>
          <w:szCs w:val="28"/>
          <w:lang w:val="en-US"/>
        </w:rPr>
      </w:pPr>
      <w:r w:rsidRPr="00AC5533">
        <w:rPr>
          <w:sz w:val="28"/>
          <w:szCs w:val="28"/>
          <w:lang w:val="en-US"/>
        </w:rPr>
        <w:t xml:space="preserve">Mostly aimed at </w:t>
      </w:r>
      <w:proofErr w:type="gramStart"/>
      <w:r w:rsidRPr="00AC5533">
        <w:rPr>
          <w:sz w:val="28"/>
          <w:szCs w:val="28"/>
          <w:lang w:val="en-US"/>
        </w:rPr>
        <w:t>north</w:t>
      </w:r>
      <w:proofErr w:type="gramEnd"/>
      <w:r w:rsidRPr="00AC5533">
        <w:rPr>
          <w:sz w:val="28"/>
          <w:szCs w:val="28"/>
          <w:lang w:val="en-US"/>
        </w:rPr>
        <w:t xml:space="preserve"> African immigrants and a perceived clashing of cultures</w:t>
      </w:r>
      <w:r w:rsidR="0035525C" w:rsidRPr="00AC5533">
        <w:rPr>
          <w:sz w:val="28"/>
          <w:szCs w:val="28"/>
          <w:lang w:val="en-US"/>
        </w:rPr>
        <w:t xml:space="preserve"> “clash of </w:t>
      </w:r>
      <w:proofErr w:type="spellStart"/>
      <w:r w:rsidR="0035525C" w:rsidRPr="00AC5533">
        <w:rPr>
          <w:sz w:val="28"/>
          <w:szCs w:val="28"/>
          <w:lang w:val="en-US"/>
        </w:rPr>
        <w:t>civiliations</w:t>
      </w:r>
      <w:proofErr w:type="spellEnd"/>
      <w:r w:rsidR="0035525C" w:rsidRPr="00AC5533">
        <w:rPr>
          <w:sz w:val="28"/>
          <w:szCs w:val="28"/>
          <w:lang w:val="en-US"/>
        </w:rPr>
        <w:t xml:space="preserve">” reference to culture and religion and target is often Islam. </w:t>
      </w:r>
    </w:p>
    <w:p w:rsidR="0035525C" w:rsidRPr="00AC5533" w:rsidRDefault="0035525C">
      <w:pPr>
        <w:rPr>
          <w:sz w:val="28"/>
          <w:szCs w:val="28"/>
          <w:lang w:val="en-US"/>
        </w:rPr>
      </w:pPr>
      <w:r w:rsidRPr="00AC5533">
        <w:rPr>
          <w:sz w:val="28"/>
          <w:szCs w:val="28"/>
          <w:lang w:val="en-US"/>
        </w:rPr>
        <w:t xml:space="preserve">Halal meat, </w:t>
      </w:r>
      <w:r w:rsidR="00AC5533" w:rsidRPr="00AC5533">
        <w:rPr>
          <w:sz w:val="28"/>
          <w:szCs w:val="28"/>
          <w:lang w:val="en-US"/>
        </w:rPr>
        <w:t>mosques</w:t>
      </w:r>
      <w:r w:rsidRPr="00AC5533">
        <w:rPr>
          <w:sz w:val="28"/>
          <w:szCs w:val="28"/>
          <w:lang w:val="en-US"/>
        </w:rPr>
        <w:t xml:space="preserve">, head coverings, sharia law – common causes of complaint for the ‘Right’. </w:t>
      </w:r>
    </w:p>
    <w:p w:rsidR="000E3285" w:rsidRPr="00AC5533" w:rsidRDefault="0035525C">
      <w:pPr>
        <w:rPr>
          <w:sz w:val="28"/>
          <w:szCs w:val="28"/>
          <w:lang w:val="en-US"/>
        </w:rPr>
      </w:pPr>
      <w:r w:rsidRPr="00AC5533">
        <w:rPr>
          <w:sz w:val="28"/>
          <w:szCs w:val="28"/>
          <w:lang w:val="en-US"/>
        </w:rPr>
        <w:t xml:space="preserve">Marine Le Pen “is an </w:t>
      </w:r>
      <w:proofErr w:type="spellStart"/>
      <w:r w:rsidRPr="00AC5533">
        <w:rPr>
          <w:sz w:val="28"/>
          <w:szCs w:val="28"/>
          <w:lang w:val="en-US"/>
        </w:rPr>
        <w:t>Islamophobe</w:t>
      </w:r>
      <w:proofErr w:type="spellEnd"/>
      <w:r w:rsidRPr="00AC5533">
        <w:rPr>
          <w:sz w:val="28"/>
          <w:szCs w:val="28"/>
          <w:lang w:val="en-US"/>
        </w:rPr>
        <w:t xml:space="preserve">” according to those vulnerable to her policies. </w:t>
      </w:r>
    </w:p>
    <w:p w:rsidR="000E3285" w:rsidRPr="00AC5533" w:rsidRDefault="000E3285">
      <w:pPr>
        <w:rPr>
          <w:b/>
          <w:sz w:val="28"/>
          <w:szCs w:val="28"/>
          <w:u w:val="single"/>
          <w:lang w:val="en-US"/>
        </w:rPr>
      </w:pPr>
      <w:r w:rsidRPr="00AC5533">
        <w:rPr>
          <w:b/>
          <w:sz w:val="28"/>
          <w:szCs w:val="28"/>
          <w:u w:val="single"/>
          <w:lang w:val="en-US"/>
        </w:rPr>
        <w:t>Front National – The European Union &amp; the Euro</w:t>
      </w:r>
    </w:p>
    <w:p w:rsidR="0084532A" w:rsidRPr="00AC5533" w:rsidRDefault="0084532A">
      <w:pPr>
        <w:rPr>
          <w:sz w:val="28"/>
          <w:szCs w:val="28"/>
          <w:lang w:val="en-US"/>
        </w:rPr>
      </w:pPr>
      <w:proofErr w:type="gramStart"/>
      <w:r w:rsidRPr="00AC5533">
        <w:rPr>
          <w:sz w:val="28"/>
          <w:szCs w:val="28"/>
          <w:lang w:val="en-US"/>
        </w:rPr>
        <w:t xml:space="preserve">Concerned by a loss of sovereignty and </w:t>
      </w:r>
      <w:proofErr w:type="spellStart"/>
      <w:r w:rsidRPr="00AC5533">
        <w:rPr>
          <w:sz w:val="28"/>
          <w:szCs w:val="28"/>
          <w:lang w:val="en-US"/>
        </w:rPr>
        <w:t>decentralisation</w:t>
      </w:r>
      <w:proofErr w:type="spellEnd"/>
      <w:r w:rsidRPr="00AC5533">
        <w:rPr>
          <w:sz w:val="28"/>
          <w:szCs w:val="28"/>
          <w:lang w:val="en-US"/>
        </w:rPr>
        <w:t xml:space="preserve"> of parliamentary power to Brussels.</w:t>
      </w:r>
      <w:proofErr w:type="gramEnd"/>
      <w:r w:rsidRPr="00AC5533">
        <w:rPr>
          <w:sz w:val="28"/>
          <w:szCs w:val="28"/>
          <w:lang w:val="en-US"/>
        </w:rPr>
        <w:t xml:space="preserve"> </w:t>
      </w:r>
    </w:p>
    <w:p w:rsidR="0084532A" w:rsidRPr="00AC5533" w:rsidRDefault="0084532A">
      <w:pPr>
        <w:rPr>
          <w:sz w:val="28"/>
          <w:szCs w:val="28"/>
          <w:lang w:val="en-US"/>
        </w:rPr>
      </w:pPr>
      <w:r w:rsidRPr="00AC5533">
        <w:rPr>
          <w:sz w:val="28"/>
          <w:szCs w:val="28"/>
          <w:lang w:val="en-US"/>
        </w:rPr>
        <w:t xml:space="preserve">Disappearance of borders </w:t>
      </w:r>
    </w:p>
    <w:p w:rsidR="0084532A" w:rsidRPr="00AC5533" w:rsidRDefault="0084532A">
      <w:pPr>
        <w:rPr>
          <w:sz w:val="28"/>
          <w:szCs w:val="28"/>
          <w:lang w:val="en-US"/>
        </w:rPr>
      </w:pPr>
      <w:r w:rsidRPr="00AC5533">
        <w:rPr>
          <w:sz w:val="28"/>
          <w:szCs w:val="28"/>
          <w:lang w:val="en-US"/>
        </w:rPr>
        <w:t>Loss of identity</w:t>
      </w:r>
    </w:p>
    <w:p w:rsidR="0084532A" w:rsidRPr="00AC5533" w:rsidRDefault="0084532A">
      <w:pPr>
        <w:rPr>
          <w:sz w:val="28"/>
          <w:szCs w:val="28"/>
          <w:lang w:val="en-US"/>
        </w:rPr>
      </w:pPr>
      <w:proofErr w:type="gramStart"/>
      <w:r w:rsidRPr="00AC5533">
        <w:rPr>
          <w:sz w:val="28"/>
          <w:szCs w:val="28"/>
          <w:lang w:val="en-US"/>
        </w:rPr>
        <w:t>Ultra liberalism.</w:t>
      </w:r>
      <w:proofErr w:type="gramEnd"/>
    </w:p>
    <w:p w:rsidR="000E3285" w:rsidRPr="00AC5533" w:rsidRDefault="0035525C">
      <w:pPr>
        <w:rPr>
          <w:sz w:val="28"/>
          <w:szCs w:val="28"/>
          <w:lang w:val="en-US"/>
        </w:rPr>
      </w:pPr>
      <w:r w:rsidRPr="00AC5533">
        <w:rPr>
          <w:sz w:val="28"/>
          <w:szCs w:val="28"/>
          <w:lang w:val="en-US"/>
        </w:rPr>
        <w:t>Clash of civilizations</w:t>
      </w:r>
    </w:p>
    <w:p w:rsidR="0035525C" w:rsidRPr="00AC5533" w:rsidRDefault="0035525C">
      <w:pPr>
        <w:rPr>
          <w:sz w:val="28"/>
          <w:szCs w:val="28"/>
          <w:lang w:val="en-US"/>
        </w:rPr>
      </w:pPr>
      <w:r w:rsidRPr="00AC5533">
        <w:rPr>
          <w:sz w:val="28"/>
          <w:szCs w:val="28"/>
          <w:lang w:val="en-US"/>
        </w:rPr>
        <w:t xml:space="preserve">Le Pen doubled her vote in 2012 from the previous election in 2007. 6.5 million </w:t>
      </w:r>
      <w:proofErr w:type="gramStart"/>
      <w:r w:rsidRPr="00AC5533">
        <w:rPr>
          <w:sz w:val="28"/>
          <w:szCs w:val="28"/>
          <w:lang w:val="en-US"/>
        </w:rPr>
        <w:t>votes</w:t>
      </w:r>
      <w:proofErr w:type="gramEnd"/>
      <w:r w:rsidRPr="00AC5533">
        <w:rPr>
          <w:sz w:val="28"/>
          <w:szCs w:val="28"/>
          <w:lang w:val="en-US"/>
        </w:rPr>
        <w:t xml:space="preserve"> in the primary rounds. </w:t>
      </w:r>
    </w:p>
    <w:p w:rsidR="000E3285" w:rsidRPr="00AC5533" w:rsidRDefault="000E3285">
      <w:pPr>
        <w:rPr>
          <w:sz w:val="28"/>
          <w:szCs w:val="28"/>
          <w:lang w:val="en-US"/>
        </w:rPr>
      </w:pPr>
      <w:r w:rsidRPr="00AC5533">
        <w:rPr>
          <w:sz w:val="28"/>
          <w:szCs w:val="28"/>
          <w:lang w:val="en-US"/>
        </w:rPr>
        <w:t xml:space="preserve">Marine Le Pen’s key demands are: </w:t>
      </w:r>
    </w:p>
    <w:p w:rsidR="00AC5533" w:rsidRPr="00AC5533" w:rsidRDefault="00AC5533">
      <w:pPr>
        <w:rPr>
          <w:sz w:val="28"/>
          <w:szCs w:val="28"/>
          <w:lang w:val="en-US"/>
        </w:rPr>
      </w:pPr>
      <w:r w:rsidRPr="00AC5533">
        <w:rPr>
          <w:sz w:val="28"/>
          <w:szCs w:val="28"/>
          <w:lang w:val="en-US"/>
        </w:rPr>
        <w:t>Regain Sovereignty from the EU</w:t>
      </w:r>
      <w:r>
        <w:rPr>
          <w:sz w:val="28"/>
          <w:szCs w:val="28"/>
          <w:lang w:val="en-US"/>
        </w:rPr>
        <w:t xml:space="preserve"> – powers back in French hands. </w:t>
      </w:r>
    </w:p>
    <w:p w:rsidR="000E3285" w:rsidRDefault="000E3285">
      <w:pPr>
        <w:rPr>
          <w:lang w:val="en-US"/>
        </w:rPr>
      </w:pPr>
    </w:p>
    <w:p w:rsidR="000E3285" w:rsidRPr="000E3285" w:rsidRDefault="000E3285">
      <w:pPr>
        <w:rPr>
          <w:lang w:val="en-US"/>
        </w:rPr>
      </w:pPr>
    </w:p>
    <w:sectPr w:rsidR="000E3285" w:rsidRPr="000E3285" w:rsidSect="00AC5533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85"/>
    <w:rsid w:val="000E3285"/>
    <w:rsid w:val="0035525C"/>
    <w:rsid w:val="00831EF2"/>
    <w:rsid w:val="0084532A"/>
    <w:rsid w:val="00AC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2013-01-29T13:30:00Z</cp:lastPrinted>
  <dcterms:created xsi:type="dcterms:W3CDTF">2013-01-29T06:48:00Z</dcterms:created>
  <dcterms:modified xsi:type="dcterms:W3CDTF">2013-01-29T13:31:00Z</dcterms:modified>
</cp:coreProperties>
</file>