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2F5" w:rsidTr="005E641E">
        <w:tc>
          <w:tcPr>
            <w:tcW w:w="9062" w:type="dxa"/>
            <w:shd w:val="clear" w:color="auto" w:fill="ED7D31" w:themeFill="accent2"/>
          </w:tcPr>
          <w:p w:rsidR="007122F5" w:rsidRPr="007122F5" w:rsidRDefault="005E641E" w:rsidP="007122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G8 Geography - </w:t>
            </w:r>
            <w:r w:rsidR="007122F5" w:rsidRPr="007122F5">
              <w:rPr>
                <w:b/>
                <w:sz w:val="36"/>
                <w:szCs w:val="36"/>
              </w:rPr>
              <w:t>Diamond Formation</w:t>
            </w:r>
            <w:r w:rsidR="007122F5">
              <w:rPr>
                <w:b/>
                <w:sz w:val="36"/>
                <w:szCs w:val="36"/>
              </w:rPr>
              <w:t xml:space="preserve"> </w:t>
            </w:r>
            <w:proofErr w:type="gramStart"/>
            <w:r w:rsidR="007122F5">
              <w:rPr>
                <w:b/>
                <w:sz w:val="36"/>
                <w:szCs w:val="36"/>
              </w:rPr>
              <w:t>From</w:t>
            </w:r>
            <w:proofErr w:type="gramEnd"/>
            <w:r w:rsidR="007122F5">
              <w:rPr>
                <w:b/>
                <w:sz w:val="36"/>
                <w:szCs w:val="36"/>
              </w:rPr>
              <w:t xml:space="preserve"> Crust to Catwalk</w:t>
            </w:r>
          </w:p>
        </w:tc>
      </w:tr>
    </w:tbl>
    <w:p w:rsidR="007122F5" w:rsidRDefault="007122F5" w:rsidP="007122F5">
      <w:pPr>
        <w:keepNext/>
        <w:jc w:val="center"/>
      </w:pPr>
      <w:r w:rsidRPr="007122F5">
        <w:rPr>
          <w:noProof/>
        </w:rPr>
        <w:drawing>
          <wp:inline distT="0" distB="0" distL="0" distR="0" wp14:anchorId="6EA21A6D" wp14:editId="5BDCADF3">
            <wp:extent cx="2390775" cy="3397622"/>
            <wp:effectExtent l="0" t="0" r="0" b="0"/>
            <wp:docPr id="1" name="Picture 1" descr="http://www.flameville.com/wp-content/uploads/2014/09/Julien-Macdonald-%C2%A34million-wedding-dres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ameville.com/wp-content/uploads/2014/09/Julien-Macdonald-%C2%A34million-wedding-dress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602" cy="340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F5" w:rsidRPr="007122F5" w:rsidRDefault="007122F5" w:rsidP="007122F5">
      <w:pPr>
        <w:pStyle w:val="Caption"/>
        <w:jc w:val="center"/>
      </w:pPr>
      <w:r>
        <w:t xml:space="preserve">Figure </w:t>
      </w:r>
      <w:r w:rsidR="004315A9">
        <w:fldChar w:fldCharType="begin"/>
      </w:r>
      <w:r w:rsidR="004315A9">
        <w:instrText xml:space="preserve"> SEQ Figure \* ARABIC </w:instrText>
      </w:r>
      <w:r w:rsidR="004315A9">
        <w:fldChar w:fldCharType="separate"/>
      </w:r>
      <w:r>
        <w:rPr>
          <w:noProof/>
        </w:rPr>
        <w:t>1</w:t>
      </w:r>
      <w:r w:rsidR="004315A9">
        <w:rPr>
          <w:noProof/>
        </w:rPr>
        <w:fldChar w:fldCharType="end"/>
      </w:r>
      <w:r>
        <w:t xml:space="preserve"> - The $4 million dress!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2F5" w:rsidTr="005E641E">
        <w:tc>
          <w:tcPr>
            <w:tcW w:w="9062" w:type="dxa"/>
            <w:shd w:val="clear" w:color="auto" w:fill="E7E6E6" w:themeFill="background2"/>
          </w:tcPr>
          <w:p w:rsidR="007122F5" w:rsidRPr="007122F5" w:rsidRDefault="007122F5">
            <w:pPr>
              <w:rPr>
                <w:sz w:val="24"/>
                <w:szCs w:val="24"/>
              </w:rPr>
            </w:pPr>
            <w:r w:rsidRPr="007122F5">
              <w:rPr>
                <w:b/>
                <w:sz w:val="24"/>
                <w:szCs w:val="24"/>
              </w:rPr>
              <w:t>Task 1</w:t>
            </w:r>
            <w:r>
              <w:rPr>
                <w:sz w:val="24"/>
                <w:szCs w:val="24"/>
              </w:rPr>
              <w:t xml:space="preserve"> – Watch the YouTube video on geographypods.com. Where do diamonds form? </w:t>
            </w:r>
          </w:p>
        </w:tc>
      </w:tr>
      <w:tr w:rsidR="007122F5" w:rsidTr="007122F5">
        <w:tc>
          <w:tcPr>
            <w:tcW w:w="9062" w:type="dxa"/>
          </w:tcPr>
          <w:p w:rsidR="007122F5" w:rsidRDefault="007122F5"/>
          <w:p w:rsidR="007122F5" w:rsidRDefault="007122F5"/>
          <w:p w:rsidR="007122F5" w:rsidRDefault="007122F5"/>
        </w:tc>
      </w:tr>
    </w:tbl>
    <w:p w:rsidR="007122F5" w:rsidRDefault="00712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2F5" w:rsidTr="005E641E">
        <w:tc>
          <w:tcPr>
            <w:tcW w:w="9062" w:type="dxa"/>
            <w:shd w:val="clear" w:color="auto" w:fill="E7E6E6" w:themeFill="background2"/>
          </w:tcPr>
          <w:p w:rsidR="007122F5" w:rsidRPr="007122F5" w:rsidRDefault="007122F5" w:rsidP="007122F5">
            <w:pPr>
              <w:rPr>
                <w:sz w:val="24"/>
                <w:szCs w:val="24"/>
              </w:rPr>
            </w:pPr>
            <w:r w:rsidRPr="007122F5">
              <w:rPr>
                <w:b/>
                <w:sz w:val="24"/>
                <w:szCs w:val="24"/>
              </w:rPr>
              <w:t>Task 2</w:t>
            </w:r>
            <w:r>
              <w:rPr>
                <w:sz w:val="24"/>
                <w:szCs w:val="24"/>
              </w:rPr>
              <w:t xml:space="preserve"> – Which element, under pressure, becomes a diamond?  </w:t>
            </w:r>
          </w:p>
        </w:tc>
      </w:tr>
      <w:tr w:rsidR="007122F5" w:rsidTr="00485CF8">
        <w:tc>
          <w:tcPr>
            <w:tcW w:w="9062" w:type="dxa"/>
          </w:tcPr>
          <w:p w:rsidR="007122F5" w:rsidRDefault="007122F5" w:rsidP="00485CF8"/>
          <w:p w:rsidR="007122F5" w:rsidRDefault="007122F5" w:rsidP="00485CF8"/>
          <w:p w:rsidR="007122F5" w:rsidRDefault="007122F5" w:rsidP="00485CF8"/>
        </w:tc>
      </w:tr>
    </w:tbl>
    <w:p w:rsidR="007122F5" w:rsidRDefault="00712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2F5" w:rsidTr="005E641E">
        <w:tc>
          <w:tcPr>
            <w:tcW w:w="9062" w:type="dxa"/>
            <w:shd w:val="clear" w:color="auto" w:fill="E7E6E6" w:themeFill="background2"/>
          </w:tcPr>
          <w:p w:rsidR="007122F5" w:rsidRPr="007122F5" w:rsidRDefault="007122F5" w:rsidP="007122F5">
            <w:pPr>
              <w:rPr>
                <w:sz w:val="24"/>
                <w:szCs w:val="24"/>
              </w:rPr>
            </w:pPr>
            <w:r w:rsidRPr="007122F5">
              <w:rPr>
                <w:b/>
                <w:sz w:val="24"/>
                <w:szCs w:val="24"/>
              </w:rPr>
              <w:t>Task 3</w:t>
            </w:r>
            <w:r>
              <w:rPr>
                <w:sz w:val="24"/>
                <w:szCs w:val="24"/>
              </w:rPr>
              <w:t xml:space="preserve"> – How hot does the temperature reach °C and the pressure become to form diamonds? </w:t>
            </w:r>
          </w:p>
        </w:tc>
      </w:tr>
      <w:tr w:rsidR="007122F5" w:rsidTr="00485CF8">
        <w:tc>
          <w:tcPr>
            <w:tcW w:w="9062" w:type="dxa"/>
          </w:tcPr>
          <w:p w:rsidR="007122F5" w:rsidRDefault="007122F5" w:rsidP="00485CF8"/>
          <w:p w:rsidR="007122F5" w:rsidRDefault="007122F5" w:rsidP="00485CF8"/>
          <w:p w:rsidR="007122F5" w:rsidRDefault="007122F5" w:rsidP="00485CF8"/>
          <w:p w:rsidR="00227007" w:rsidRDefault="00227007" w:rsidP="00485CF8"/>
        </w:tc>
      </w:tr>
    </w:tbl>
    <w:p w:rsidR="007122F5" w:rsidRDefault="00712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2F5" w:rsidTr="005E641E">
        <w:tc>
          <w:tcPr>
            <w:tcW w:w="9062" w:type="dxa"/>
            <w:shd w:val="clear" w:color="auto" w:fill="E7E6E6" w:themeFill="background2"/>
          </w:tcPr>
          <w:p w:rsidR="007122F5" w:rsidRPr="007122F5" w:rsidRDefault="007122F5" w:rsidP="007122F5">
            <w:pPr>
              <w:rPr>
                <w:sz w:val="24"/>
                <w:szCs w:val="24"/>
              </w:rPr>
            </w:pPr>
            <w:r w:rsidRPr="007122F5">
              <w:rPr>
                <w:b/>
                <w:sz w:val="24"/>
                <w:szCs w:val="24"/>
              </w:rPr>
              <w:t>Task 4</w:t>
            </w:r>
            <w:r>
              <w:rPr>
                <w:sz w:val="24"/>
                <w:szCs w:val="24"/>
              </w:rPr>
              <w:t xml:space="preserve"> – This pressure is equivalent to what?  </w:t>
            </w:r>
          </w:p>
        </w:tc>
      </w:tr>
      <w:tr w:rsidR="007122F5" w:rsidTr="00485CF8">
        <w:tc>
          <w:tcPr>
            <w:tcW w:w="9062" w:type="dxa"/>
          </w:tcPr>
          <w:p w:rsidR="007122F5" w:rsidRDefault="007122F5" w:rsidP="00485CF8"/>
          <w:p w:rsidR="007122F5" w:rsidRDefault="007122F5" w:rsidP="00485CF8"/>
          <w:p w:rsidR="00227007" w:rsidRDefault="00227007" w:rsidP="00485CF8"/>
          <w:p w:rsidR="007122F5" w:rsidRDefault="007122F5" w:rsidP="00485CF8"/>
        </w:tc>
      </w:tr>
    </w:tbl>
    <w:p w:rsidR="007122F5" w:rsidRDefault="007122F5"/>
    <w:p w:rsidR="00227007" w:rsidRDefault="002270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007" w:rsidTr="005E641E">
        <w:tc>
          <w:tcPr>
            <w:tcW w:w="9062" w:type="dxa"/>
            <w:shd w:val="clear" w:color="auto" w:fill="E7E6E6" w:themeFill="background2"/>
          </w:tcPr>
          <w:p w:rsidR="00227007" w:rsidRPr="007122F5" w:rsidRDefault="00227007" w:rsidP="00227007">
            <w:pPr>
              <w:rPr>
                <w:sz w:val="24"/>
                <w:szCs w:val="24"/>
              </w:rPr>
            </w:pPr>
            <w:r w:rsidRPr="00227007">
              <w:rPr>
                <w:b/>
                <w:sz w:val="24"/>
                <w:szCs w:val="24"/>
              </w:rPr>
              <w:lastRenderedPageBreak/>
              <w:t>Task 5</w:t>
            </w:r>
            <w:r>
              <w:rPr>
                <w:sz w:val="24"/>
                <w:szCs w:val="24"/>
              </w:rPr>
              <w:t xml:space="preserve"> - How do the diamonds then get from deep underground to the surface? Make sure you write in sufficient detail using the words ‘kimberlite’  </w:t>
            </w:r>
          </w:p>
        </w:tc>
      </w:tr>
      <w:tr w:rsidR="00227007" w:rsidTr="00485CF8">
        <w:tc>
          <w:tcPr>
            <w:tcW w:w="9062" w:type="dxa"/>
          </w:tcPr>
          <w:p w:rsidR="00227007" w:rsidRDefault="00227007" w:rsidP="00485CF8"/>
          <w:p w:rsidR="00227007" w:rsidRDefault="00227007" w:rsidP="00485CF8"/>
          <w:p w:rsidR="00227007" w:rsidRDefault="00227007" w:rsidP="00485CF8"/>
          <w:p w:rsidR="00227007" w:rsidRDefault="00227007" w:rsidP="00485CF8"/>
          <w:p w:rsidR="00227007" w:rsidRDefault="00227007" w:rsidP="00485CF8"/>
        </w:tc>
      </w:tr>
    </w:tbl>
    <w:p w:rsidR="007122F5" w:rsidRDefault="00712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4C6C" w:rsidTr="005E641E">
        <w:tc>
          <w:tcPr>
            <w:tcW w:w="9062" w:type="dxa"/>
            <w:shd w:val="clear" w:color="auto" w:fill="E7E6E6" w:themeFill="background2"/>
          </w:tcPr>
          <w:p w:rsidR="00494C6C" w:rsidRPr="007122F5" w:rsidRDefault="00494C6C" w:rsidP="00494C6C">
            <w:pPr>
              <w:rPr>
                <w:sz w:val="24"/>
                <w:szCs w:val="24"/>
              </w:rPr>
            </w:pPr>
            <w:r w:rsidRPr="00227007">
              <w:rPr>
                <w:b/>
                <w:sz w:val="24"/>
                <w:szCs w:val="24"/>
              </w:rPr>
              <w:t xml:space="preserve">Task 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 </w:t>
            </w:r>
            <w:hyperlink r:id="rId7" w:history="1">
              <w:r w:rsidRPr="00494C6C">
                <w:rPr>
                  <w:rStyle w:val="Hyperlink"/>
                  <w:sz w:val="24"/>
                  <w:szCs w:val="24"/>
                </w:rPr>
                <w:t>Click here</w:t>
              </w:r>
            </w:hyperlink>
            <w:r>
              <w:rPr>
                <w:sz w:val="24"/>
                <w:szCs w:val="24"/>
              </w:rPr>
              <w:t xml:space="preserve"> to be taken to a list of the most expensive diamonds in the world.  Copy and paste in the diamond that catches your eye and write down a few words about it. Imagine finding that in the diamond mine??  </w:t>
            </w:r>
          </w:p>
        </w:tc>
      </w:tr>
    </w:tbl>
    <w:p w:rsidR="007122F5" w:rsidRDefault="00712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208"/>
        <w:gridCol w:w="2208"/>
        <w:gridCol w:w="2208"/>
      </w:tblGrid>
      <w:tr w:rsidR="005E641E" w:rsidTr="005E641E">
        <w:tc>
          <w:tcPr>
            <w:tcW w:w="2438" w:type="dxa"/>
            <w:shd w:val="clear" w:color="auto" w:fill="E7E6E6" w:themeFill="background2"/>
          </w:tcPr>
          <w:p w:rsidR="005E641E" w:rsidRDefault="005E641E">
            <w:r>
              <w:t>Name of diamond</w:t>
            </w:r>
          </w:p>
        </w:tc>
        <w:tc>
          <w:tcPr>
            <w:tcW w:w="2208" w:type="dxa"/>
            <w:shd w:val="clear" w:color="auto" w:fill="E7E6E6" w:themeFill="background2"/>
          </w:tcPr>
          <w:p w:rsidR="005E641E" w:rsidRDefault="005E641E">
            <w:r>
              <w:t>Value</w:t>
            </w:r>
            <w:r w:rsidR="00480848">
              <w:t xml:space="preserve"> $</w:t>
            </w:r>
          </w:p>
        </w:tc>
        <w:tc>
          <w:tcPr>
            <w:tcW w:w="2208" w:type="dxa"/>
            <w:shd w:val="clear" w:color="auto" w:fill="E7E6E6" w:themeFill="background2"/>
          </w:tcPr>
          <w:p w:rsidR="005E641E" w:rsidRDefault="005E641E">
            <w:r>
              <w:t>Where found</w:t>
            </w:r>
            <w:r w:rsidR="00480848">
              <w:t>? (country)</w:t>
            </w:r>
          </w:p>
        </w:tc>
        <w:tc>
          <w:tcPr>
            <w:tcW w:w="2208" w:type="dxa"/>
            <w:shd w:val="clear" w:color="auto" w:fill="E7E6E6" w:themeFill="background2"/>
          </w:tcPr>
          <w:p w:rsidR="005E641E" w:rsidRDefault="005E641E">
            <w:r>
              <w:t>GNI Per Capita $ of that country</w:t>
            </w:r>
          </w:p>
        </w:tc>
      </w:tr>
      <w:tr w:rsidR="005E641E" w:rsidTr="005E641E">
        <w:tc>
          <w:tcPr>
            <w:tcW w:w="2438" w:type="dxa"/>
            <w:shd w:val="clear" w:color="auto" w:fill="E7E6E6" w:themeFill="background2"/>
          </w:tcPr>
          <w:p w:rsidR="005E641E" w:rsidRDefault="005E641E">
            <w:r w:rsidRPr="005E641E">
              <w:t xml:space="preserve">The </w:t>
            </w:r>
            <w:proofErr w:type="spellStart"/>
            <w:r w:rsidRPr="005E641E">
              <w:t>Allnatt</w:t>
            </w:r>
            <w:proofErr w:type="spellEnd"/>
            <w:r w:rsidRPr="005E641E">
              <w:t xml:space="preserve"> Diamond</w:t>
            </w:r>
          </w:p>
        </w:tc>
        <w:tc>
          <w:tcPr>
            <w:tcW w:w="2208" w:type="dxa"/>
          </w:tcPr>
          <w:p w:rsidR="005E641E" w:rsidRDefault="005E641E"/>
          <w:p w:rsidR="005E641E" w:rsidRDefault="005E641E"/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</w:tr>
      <w:tr w:rsidR="005E641E" w:rsidTr="005E641E">
        <w:tc>
          <w:tcPr>
            <w:tcW w:w="2438" w:type="dxa"/>
            <w:shd w:val="clear" w:color="auto" w:fill="E7E6E6" w:themeFill="background2"/>
          </w:tcPr>
          <w:p w:rsidR="005E641E" w:rsidRDefault="005E641E">
            <w:r w:rsidRPr="005E641E">
              <w:t>The Moussaieff Red Diamond</w:t>
            </w:r>
          </w:p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</w:tr>
      <w:tr w:rsidR="005E641E" w:rsidTr="005E641E">
        <w:tc>
          <w:tcPr>
            <w:tcW w:w="2438" w:type="dxa"/>
            <w:shd w:val="clear" w:color="auto" w:fill="E7E6E6" w:themeFill="background2"/>
          </w:tcPr>
          <w:p w:rsidR="005E641E" w:rsidRDefault="005E641E">
            <w:r w:rsidRPr="005E641E">
              <w:t>The Heart of Eternity</w:t>
            </w:r>
          </w:p>
        </w:tc>
        <w:tc>
          <w:tcPr>
            <w:tcW w:w="2208" w:type="dxa"/>
          </w:tcPr>
          <w:p w:rsidR="005E641E" w:rsidRDefault="005E641E"/>
          <w:p w:rsidR="005E641E" w:rsidRDefault="005E641E"/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</w:tr>
      <w:tr w:rsidR="005E641E" w:rsidTr="005E641E">
        <w:tc>
          <w:tcPr>
            <w:tcW w:w="2438" w:type="dxa"/>
            <w:shd w:val="clear" w:color="auto" w:fill="E7E6E6" w:themeFill="background2"/>
          </w:tcPr>
          <w:p w:rsidR="005E641E" w:rsidRDefault="005E641E">
            <w:r w:rsidRPr="005E641E">
              <w:t>Wittelsbach Diamond</w:t>
            </w:r>
          </w:p>
        </w:tc>
        <w:tc>
          <w:tcPr>
            <w:tcW w:w="2208" w:type="dxa"/>
          </w:tcPr>
          <w:p w:rsidR="005E641E" w:rsidRDefault="005E641E"/>
          <w:p w:rsidR="005E641E" w:rsidRDefault="005E641E"/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</w:tr>
      <w:tr w:rsidR="005E641E" w:rsidTr="005E641E">
        <w:tc>
          <w:tcPr>
            <w:tcW w:w="2438" w:type="dxa"/>
            <w:shd w:val="clear" w:color="auto" w:fill="E7E6E6" w:themeFill="background2"/>
          </w:tcPr>
          <w:p w:rsidR="005E641E" w:rsidRDefault="005E641E">
            <w:r w:rsidRPr="005E641E">
              <w:t>The Steinmetz Pink</w:t>
            </w:r>
          </w:p>
        </w:tc>
        <w:tc>
          <w:tcPr>
            <w:tcW w:w="2208" w:type="dxa"/>
          </w:tcPr>
          <w:p w:rsidR="005E641E" w:rsidRDefault="005E641E"/>
          <w:p w:rsidR="005E641E" w:rsidRDefault="005E641E"/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</w:tr>
      <w:tr w:rsidR="005E641E" w:rsidTr="005E641E">
        <w:tc>
          <w:tcPr>
            <w:tcW w:w="2438" w:type="dxa"/>
            <w:shd w:val="clear" w:color="auto" w:fill="E7E6E6" w:themeFill="background2"/>
          </w:tcPr>
          <w:p w:rsidR="005E641E" w:rsidRDefault="005E641E">
            <w:r w:rsidRPr="005E641E">
              <w:t>De Beers Centenary Diamond</w:t>
            </w:r>
          </w:p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</w:tr>
      <w:tr w:rsidR="005E641E" w:rsidTr="005E641E">
        <w:tc>
          <w:tcPr>
            <w:tcW w:w="2438" w:type="dxa"/>
            <w:shd w:val="clear" w:color="auto" w:fill="E7E6E6" w:themeFill="background2"/>
          </w:tcPr>
          <w:p w:rsidR="005E641E" w:rsidRDefault="005E641E">
            <w:r w:rsidRPr="005E641E">
              <w:t>The Hope Diamond</w:t>
            </w:r>
          </w:p>
        </w:tc>
        <w:tc>
          <w:tcPr>
            <w:tcW w:w="2208" w:type="dxa"/>
          </w:tcPr>
          <w:p w:rsidR="005E641E" w:rsidRDefault="005E641E"/>
          <w:p w:rsidR="005E641E" w:rsidRDefault="005E641E"/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</w:tr>
      <w:tr w:rsidR="005E641E" w:rsidTr="005E641E">
        <w:tc>
          <w:tcPr>
            <w:tcW w:w="2438" w:type="dxa"/>
            <w:shd w:val="clear" w:color="auto" w:fill="E7E6E6" w:themeFill="background2"/>
          </w:tcPr>
          <w:p w:rsidR="005E641E" w:rsidRPr="005E641E" w:rsidRDefault="005E641E">
            <w:r w:rsidRPr="005E641E">
              <w:t>The Cullinan</w:t>
            </w:r>
          </w:p>
        </w:tc>
        <w:tc>
          <w:tcPr>
            <w:tcW w:w="2208" w:type="dxa"/>
          </w:tcPr>
          <w:p w:rsidR="005E641E" w:rsidRDefault="005E641E"/>
          <w:p w:rsidR="005E641E" w:rsidRDefault="005E641E"/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</w:tr>
      <w:tr w:rsidR="005E641E" w:rsidTr="005E641E">
        <w:tc>
          <w:tcPr>
            <w:tcW w:w="2438" w:type="dxa"/>
            <w:shd w:val="clear" w:color="auto" w:fill="E7E6E6" w:themeFill="background2"/>
          </w:tcPr>
          <w:p w:rsidR="005E641E" w:rsidRPr="005E641E" w:rsidRDefault="005E641E">
            <w:r w:rsidRPr="005E641E">
              <w:t xml:space="preserve">The </w:t>
            </w:r>
            <w:proofErr w:type="spellStart"/>
            <w:r w:rsidRPr="005E641E">
              <w:t>Sancy</w:t>
            </w:r>
            <w:proofErr w:type="spellEnd"/>
            <w:r w:rsidRPr="005E641E">
              <w:t xml:space="preserve"> Diamond</w:t>
            </w:r>
          </w:p>
        </w:tc>
        <w:tc>
          <w:tcPr>
            <w:tcW w:w="2208" w:type="dxa"/>
          </w:tcPr>
          <w:p w:rsidR="005E641E" w:rsidRDefault="005E641E"/>
          <w:p w:rsidR="005E641E" w:rsidRDefault="005E641E"/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</w:tr>
      <w:tr w:rsidR="005E641E" w:rsidTr="005E641E">
        <w:tc>
          <w:tcPr>
            <w:tcW w:w="2438" w:type="dxa"/>
            <w:shd w:val="clear" w:color="auto" w:fill="E7E6E6" w:themeFill="background2"/>
          </w:tcPr>
          <w:p w:rsidR="005E641E" w:rsidRPr="005E641E" w:rsidRDefault="005E641E">
            <w:r w:rsidRPr="005E641E">
              <w:t>Koh-I-Noor</w:t>
            </w:r>
          </w:p>
        </w:tc>
        <w:tc>
          <w:tcPr>
            <w:tcW w:w="2208" w:type="dxa"/>
          </w:tcPr>
          <w:p w:rsidR="005E641E" w:rsidRDefault="005E641E"/>
          <w:p w:rsidR="005E641E" w:rsidRDefault="005E641E"/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</w:tr>
    </w:tbl>
    <w:p w:rsidR="005E641E" w:rsidRDefault="005E64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641E" w:rsidTr="005E641E">
        <w:tc>
          <w:tcPr>
            <w:tcW w:w="9062" w:type="dxa"/>
            <w:shd w:val="clear" w:color="auto" w:fill="E7E6E6" w:themeFill="background2"/>
          </w:tcPr>
          <w:p w:rsidR="005E641E" w:rsidRDefault="005E641E">
            <w:r w:rsidRPr="005E641E">
              <w:rPr>
                <w:b/>
              </w:rPr>
              <w:t>Task 7</w:t>
            </w:r>
            <w:r>
              <w:t xml:space="preserve"> – Do countries where diamonds are found tend to be rich? Explain you answer. </w:t>
            </w:r>
          </w:p>
        </w:tc>
      </w:tr>
      <w:tr w:rsidR="005E641E" w:rsidTr="005E641E">
        <w:tc>
          <w:tcPr>
            <w:tcW w:w="9062" w:type="dxa"/>
          </w:tcPr>
          <w:p w:rsidR="005E641E" w:rsidRDefault="005E641E"/>
          <w:p w:rsidR="005E641E" w:rsidRDefault="005E641E"/>
          <w:p w:rsidR="005E641E" w:rsidRDefault="005E641E"/>
          <w:p w:rsidR="005E641E" w:rsidRDefault="005E641E"/>
          <w:p w:rsidR="005E641E" w:rsidRDefault="005E641E"/>
          <w:p w:rsidR="005E641E" w:rsidRDefault="005E641E"/>
          <w:p w:rsidR="005E641E" w:rsidRDefault="005E641E"/>
          <w:p w:rsidR="005E641E" w:rsidRDefault="005E641E"/>
          <w:p w:rsidR="005E641E" w:rsidRDefault="005E641E"/>
        </w:tc>
      </w:tr>
    </w:tbl>
    <w:p w:rsidR="005E641E" w:rsidRDefault="005E641E"/>
    <w:p w:rsidR="005E641E" w:rsidRDefault="005E641E"/>
    <w:p w:rsidR="005E641E" w:rsidRDefault="005E64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4C6C" w:rsidTr="005E641E">
        <w:tc>
          <w:tcPr>
            <w:tcW w:w="9062" w:type="dxa"/>
            <w:shd w:val="clear" w:color="auto" w:fill="E7E6E6" w:themeFill="background2"/>
          </w:tcPr>
          <w:p w:rsidR="00494C6C" w:rsidRPr="007122F5" w:rsidRDefault="00494C6C" w:rsidP="00494C6C">
            <w:pPr>
              <w:rPr>
                <w:sz w:val="24"/>
                <w:szCs w:val="24"/>
              </w:rPr>
            </w:pPr>
            <w:r w:rsidRPr="00227007">
              <w:rPr>
                <w:b/>
                <w:sz w:val="24"/>
                <w:szCs w:val="24"/>
              </w:rPr>
              <w:t xml:space="preserve">Task </w:t>
            </w:r>
            <w:r w:rsidR="005E641E">
              <w:rPr>
                <w:b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Now watch the second video on geographypods (9:34) and make notes on the diamond trade from mine to ring.  </w:t>
            </w:r>
          </w:p>
        </w:tc>
      </w:tr>
      <w:tr w:rsidR="00494C6C" w:rsidTr="00485CF8">
        <w:tc>
          <w:tcPr>
            <w:tcW w:w="9062" w:type="dxa"/>
          </w:tcPr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</w:tc>
      </w:tr>
    </w:tbl>
    <w:p w:rsidR="007122F5" w:rsidRDefault="007122F5"/>
    <w:p w:rsidR="007122F5" w:rsidRDefault="00712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848" w:rsidTr="00480848">
        <w:tc>
          <w:tcPr>
            <w:tcW w:w="9062" w:type="dxa"/>
            <w:shd w:val="clear" w:color="auto" w:fill="E7E6E6" w:themeFill="background2"/>
          </w:tcPr>
          <w:p w:rsidR="00480848" w:rsidRDefault="00480848">
            <w:r w:rsidRPr="00480848">
              <w:rPr>
                <w:b/>
              </w:rPr>
              <w:t>Task 9</w:t>
            </w:r>
            <w:r w:rsidRPr="00480848">
              <w:t xml:space="preserve"> </w:t>
            </w:r>
            <w:hyperlink r:id="rId8" w:history="1">
              <w:r w:rsidRPr="0074708D">
                <w:rPr>
                  <w:rStyle w:val="Hyperlink"/>
                </w:rPr>
                <w:t xml:space="preserve">- Click on </w:t>
              </w:r>
              <w:r w:rsidR="0074708D" w:rsidRPr="0074708D">
                <w:rPr>
                  <w:rStyle w:val="Hyperlink"/>
                </w:rPr>
                <w:t>this link</w:t>
              </w:r>
            </w:hyperlink>
            <w:r w:rsidR="0074708D">
              <w:t xml:space="preserve"> to</w:t>
            </w:r>
            <w:r w:rsidRPr="00480848">
              <w:t xml:space="preserve"> access some NGO material on Blood or Conflict diamonds.</w:t>
            </w:r>
            <w:r>
              <w:t xml:space="preserve"> Complete each of the four tasks below. </w:t>
            </w:r>
          </w:p>
        </w:tc>
      </w:tr>
    </w:tbl>
    <w:p w:rsidR="005E641E" w:rsidRDefault="005E641E"/>
    <w:p w:rsidR="00480848" w:rsidRDefault="004808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848" w:rsidTr="00480848">
        <w:tc>
          <w:tcPr>
            <w:tcW w:w="9062" w:type="dxa"/>
          </w:tcPr>
          <w:p w:rsidR="00480848" w:rsidRDefault="00480848">
            <w:r w:rsidRPr="00480848">
              <w:t>Violence</w:t>
            </w:r>
            <w:r>
              <w:t>: Description</w:t>
            </w:r>
            <w:bookmarkStart w:id="0" w:name="_GoBack"/>
            <w:bookmarkEnd w:id="0"/>
          </w:p>
          <w:p w:rsidR="00480848" w:rsidRDefault="00480848"/>
          <w:p w:rsidR="00480848" w:rsidRDefault="00480848"/>
          <w:p w:rsidR="00480848" w:rsidRDefault="00480848"/>
          <w:p w:rsidR="00480848" w:rsidRDefault="00480848"/>
          <w:p w:rsidR="00480848" w:rsidRDefault="00480848"/>
        </w:tc>
      </w:tr>
      <w:tr w:rsidR="00480848" w:rsidTr="00480848">
        <w:tc>
          <w:tcPr>
            <w:tcW w:w="9062" w:type="dxa"/>
          </w:tcPr>
          <w:p w:rsidR="00480848" w:rsidRDefault="00480848" w:rsidP="00480848">
            <w:r>
              <w:t xml:space="preserve">Country where this is a problem: </w:t>
            </w:r>
          </w:p>
          <w:p w:rsidR="00480848" w:rsidRDefault="00480848"/>
          <w:p w:rsidR="00480848" w:rsidRDefault="00480848"/>
          <w:p w:rsidR="00480848" w:rsidRDefault="00480848"/>
          <w:p w:rsidR="00480848" w:rsidRDefault="00480848"/>
          <w:p w:rsidR="00480848" w:rsidRDefault="00480848"/>
        </w:tc>
      </w:tr>
    </w:tbl>
    <w:p w:rsidR="00480848" w:rsidRDefault="00480848"/>
    <w:p w:rsidR="007122F5" w:rsidRDefault="007122F5"/>
    <w:p w:rsidR="00480848" w:rsidRDefault="00480848"/>
    <w:p w:rsidR="007122F5" w:rsidRDefault="00712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848" w:rsidTr="00985BB1">
        <w:tc>
          <w:tcPr>
            <w:tcW w:w="9062" w:type="dxa"/>
          </w:tcPr>
          <w:p w:rsidR="00480848" w:rsidRDefault="00480848" w:rsidP="00985BB1">
            <w:r>
              <w:lastRenderedPageBreak/>
              <w:t>Labour: Description</w:t>
            </w:r>
          </w:p>
          <w:p w:rsidR="00480848" w:rsidRDefault="00480848" w:rsidP="00985BB1"/>
          <w:p w:rsidR="00480848" w:rsidRDefault="00480848" w:rsidP="00985BB1"/>
          <w:p w:rsidR="00480848" w:rsidRDefault="00480848" w:rsidP="00985BB1"/>
          <w:p w:rsidR="00480848" w:rsidRDefault="00480848" w:rsidP="00985BB1"/>
          <w:p w:rsidR="00480848" w:rsidRDefault="00480848" w:rsidP="00985BB1"/>
        </w:tc>
      </w:tr>
      <w:tr w:rsidR="00480848" w:rsidTr="00985BB1">
        <w:tc>
          <w:tcPr>
            <w:tcW w:w="9062" w:type="dxa"/>
          </w:tcPr>
          <w:p w:rsidR="00480848" w:rsidRDefault="00480848" w:rsidP="00985BB1">
            <w:r>
              <w:t xml:space="preserve">Country where this is a problem: </w:t>
            </w:r>
          </w:p>
          <w:p w:rsidR="00480848" w:rsidRDefault="00480848" w:rsidP="00985BB1"/>
          <w:p w:rsidR="00480848" w:rsidRDefault="00480848" w:rsidP="00985BB1"/>
          <w:p w:rsidR="00480848" w:rsidRDefault="00480848" w:rsidP="00985BB1"/>
          <w:p w:rsidR="00480848" w:rsidRDefault="00480848" w:rsidP="00985BB1"/>
          <w:p w:rsidR="00480848" w:rsidRDefault="00480848" w:rsidP="00985BB1"/>
        </w:tc>
      </w:tr>
    </w:tbl>
    <w:p w:rsidR="007122F5" w:rsidRDefault="00712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848" w:rsidTr="00985BB1">
        <w:tc>
          <w:tcPr>
            <w:tcW w:w="9062" w:type="dxa"/>
          </w:tcPr>
          <w:p w:rsidR="00480848" w:rsidRDefault="00480848" w:rsidP="00985BB1">
            <w:r>
              <w:t>Environment: Description</w:t>
            </w:r>
          </w:p>
          <w:p w:rsidR="00480848" w:rsidRDefault="00480848" w:rsidP="00985BB1"/>
          <w:p w:rsidR="00480848" w:rsidRDefault="00480848" w:rsidP="00985BB1"/>
          <w:p w:rsidR="00480848" w:rsidRDefault="00480848" w:rsidP="00985BB1"/>
          <w:p w:rsidR="00480848" w:rsidRDefault="00480848" w:rsidP="00985BB1"/>
          <w:p w:rsidR="00480848" w:rsidRDefault="00480848" w:rsidP="00985BB1"/>
        </w:tc>
      </w:tr>
      <w:tr w:rsidR="00480848" w:rsidTr="00985BB1">
        <w:tc>
          <w:tcPr>
            <w:tcW w:w="9062" w:type="dxa"/>
          </w:tcPr>
          <w:p w:rsidR="00480848" w:rsidRDefault="00480848" w:rsidP="00480848">
            <w:r>
              <w:t xml:space="preserve">Country where this is a problem: </w:t>
            </w:r>
          </w:p>
          <w:p w:rsidR="00480848" w:rsidRDefault="00480848" w:rsidP="00985BB1"/>
          <w:p w:rsidR="00480848" w:rsidRDefault="00480848" w:rsidP="00985BB1"/>
          <w:p w:rsidR="00480848" w:rsidRDefault="00480848" w:rsidP="00985BB1"/>
          <w:p w:rsidR="00480848" w:rsidRDefault="00480848" w:rsidP="00985BB1"/>
          <w:p w:rsidR="00480848" w:rsidRDefault="00480848" w:rsidP="00985BB1"/>
          <w:p w:rsidR="00480848" w:rsidRDefault="00480848" w:rsidP="00985BB1"/>
        </w:tc>
      </w:tr>
    </w:tbl>
    <w:p w:rsidR="00480848" w:rsidRDefault="004808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848" w:rsidTr="00480848">
        <w:tc>
          <w:tcPr>
            <w:tcW w:w="9062" w:type="dxa"/>
            <w:shd w:val="clear" w:color="auto" w:fill="E7E6E6" w:themeFill="background2"/>
          </w:tcPr>
          <w:p w:rsidR="00480848" w:rsidRDefault="00480848">
            <w:r w:rsidRPr="00480848">
              <w:rPr>
                <w:b/>
              </w:rPr>
              <w:t>Task 10</w:t>
            </w:r>
            <w:r>
              <w:t xml:space="preserve"> – Define a ‘conflict diamond’</w:t>
            </w:r>
          </w:p>
        </w:tc>
      </w:tr>
      <w:tr w:rsidR="00480848" w:rsidTr="00480848">
        <w:tc>
          <w:tcPr>
            <w:tcW w:w="9062" w:type="dxa"/>
          </w:tcPr>
          <w:p w:rsidR="00480848" w:rsidRDefault="00480848"/>
          <w:p w:rsidR="00480848" w:rsidRDefault="00480848"/>
          <w:p w:rsidR="00480848" w:rsidRDefault="00480848"/>
          <w:p w:rsidR="00480848" w:rsidRDefault="00480848"/>
          <w:p w:rsidR="00480848" w:rsidRDefault="00480848"/>
          <w:p w:rsidR="00480848" w:rsidRDefault="00480848"/>
          <w:p w:rsidR="00480848" w:rsidRDefault="00480848"/>
          <w:p w:rsidR="00480848" w:rsidRDefault="00480848"/>
        </w:tc>
      </w:tr>
    </w:tbl>
    <w:p w:rsidR="00480848" w:rsidRDefault="004808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848" w:rsidTr="00480848">
        <w:tc>
          <w:tcPr>
            <w:tcW w:w="9062" w:type="dxa"/>
            <w:shd w:val="clear" w:color="auto" w:fill="E7E6E6" w:themeFill="background2"/>
          </w:tcPr>
          <w:p w:rsidR="00480848" w:rsidRDefault="00480848">
            <w:r w:rsidRPr="00480848">
              <w:rPr>
                <w:b/>
              </w:rPr>
              <w:t>Task 11</w:t>
            </w:r>
            <w:r>
              <w:t xml:space="preserve"> – </w:t>
            </w:r>
            <w:hyperlink r:id="rId9" w:history="1">
              <w:r w:rsidRPr="00480848">
                <w:rPr>
                  <w:rStyle w:val="Hyperlink"/>
                </w:rPr>
                <w:t>Using this</w:t>
              </w:r>
            </w:hyperlink>
            <w:r>
              <w:t xml:space="preserve"> link, explain what the Kimberley Process is. </w:t>
            </w:r>
          </w:p>
        </w:tc>
      </w:tr>
      <w:tr w:rsidR="00480848" w:rsidTr="00480848">
        <w:tc>
          <w:tcPr>
            <w:tcW w:w="9062" w:type="dxa"/>
          </w:tcPr>
          <w:p w:rsidR="00480848" w:rsidRDefault="00480848"/>
          <w:p w:rsidR="00480848" w:rsidRDefault="00480848"/>
          <w:p w:rsidR="00480848" w:rsidRDefault="00480848"/>
          <w:p w:rsidR="00480848" w:rsidRDefault="00480848"/>
          <w:p w:rsidR="00480848" w:rsidRDefault="00480848"/>
          <w:p w:rsidR="00480848" w:rsidRDefault="00480848"/>
          <w:p w:rsidR="00480848" w:rsidRDefault="00480848"/>
          <w:p w:rsidR="00480848" w:rsidRDefault="00480848"/>
        </w:tc>
      </w:tr>
    </w:tbl>
    <w:p w:rsidR="00480848" w:rsidRDefault="00480848"/>
    <w:sectPr w:rsidR="0048084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5A9" w:rsidRDefault="004315A9" w:rsidP="00227007">
      <w:pPr>
        <w:spacing w:after="0" w:line="240" w:lineRule="auto"/>
      </w:pPr>
      <w:r>
        <w:separator/>
      </w:r>
    </w:p>
  </w:endnote>
  <w:endnote w:type="continuationSeparator" w:id="0">
    <w:p w:rsidR="004315A9" w:rsidRDefault="004315A9" w:rsidP="0022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5A9" w:rsidRDefault="004315A9" w:rsidP="00227007">
      <w:pPr>
        <w:spacing w:after="0" w:line="240" w:lineRule="auto"/>
      </w:pPr>
      <w:r>
        <w:separator/>
      </w:r>
    </w:p>
  </w:footnote>
  <w:footnote w:type="continuationSeparator" w:id="0">
    <w:p w:rsidR="004315A9" w:rsidRDefault="004315A9" w:rsidP="0022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007" w:rsidRDefault="00227007">
    <w:pPr>
      <w:pStyle w:val="Header"/>
    </w:pPr>
    <w:r>
      <w:t xml:space="preserve">Add your name here: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F5"/>
    <w:rsid w:val="000045FA"/>
    <w:rsid w:val="00227007"/>
    <w:rsid w:val="004315A9"/>
    <w:rsid w:val="0044091A"/>
    <w:rsid w:val="00480848"/>
    <w:rsid w:val="00494C6C"/>
    <w:rsid w:val="005E641E"/>
    <w:rsid w:val="007122F5"/>
    <w:rsid w:val="0074708D"/>
    <w:rsid w:val="00A821D6"/>
    <w:rsid w:val="00DE7014"/>
    <w:rsid w:val="00D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F7D8"/>
  <w15:chartTrackingRefBased/>
  <w15:docId w15:val="{64EC7066-B628-44D7-8FD1-9CA85D7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122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07"/>
  </w:style>
  <w:style w:type="paragraph" w:styleId="Footer">
    <w:name w:val="footer"/>
    <w:basedOn w:val="Normal"/>
    <w:link w:val="FooterChar"/>
    <w:uiPriority w:val="99"/>
    <w:unhideWhenUsed/>
    <w:rsid w:val="0022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07"/>
  </w:style>
  <w:style w:type="character" w:styleId="Hyperlink">
    <w:name w:val="Hyperlink"/>
    <w:basedOn w:val="DefaultParagraphFont"/>
    <w:uiPriority w:val="99"/>
    <w:unhideWhenUsed/>
    <w:rsid w:val="00494C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41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lliantearth.com/conflict-diamond-fac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stexpensivediamond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mia.net/conflict-free-diamon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dcterms:created xsi:type="dcterms:W3CDTF">2020-06-23T06:31:00Z</dcterms:created>
  <dcterms:modified xsi:type="dcterms:W3CDTF">2020-06-23T06:33:00Z</dcterms:modified>
</cp:coreProperties>
</file>