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9BE" w:rsidRPr="005B39BE" w:rsidRDefault="005B39BE" w:rsidP="005B39BE">
      <w:pPr>
        <w:jc w:val="center"/>
        <w:rPr>
          <w:b/>
          <w:sz w:val="36"/>
          <w:szCs w:val="36"/>
        </w:rPr>
      </w:pPr>
      <w:r w:rsidRPr="005B39BE">
        <w:rPr>
          <w:b/>
          <w:sz w:val="36"/>
          <w:szCs w:val="36"/>
        </w:rPr>
        <w:t>The Brandt Line – Still Relevant in 2014</w:t>
      </w:r>
      <w:bookmarkStart w:id="0" w:name="_GoBack"/>
      <w:bookmarkEnd w:id="0"/>
    </w:p>
    <w:p w:rsidR="005B39BE" w:rsidRPr="005B39BE" w:rsidRDefault="005B39BE" w:rsidP="005B39BE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0DC283" wp14:editId="18EBF9C7">
            <wp:simplePos x="0" y="0"/>
            <wp:positionH relativeFrom="column">
              <wp:posOffset>-619125</wp:posOffset>
            </wp:positionH>
            <wp:positionV relativeFrom="paragraph">
              <wp:posOffset>264160</wp:posOffset>
            </wp:positionV>
            <wp:extent cx="7105650" cy="4171134"/>
            <wp:effectExtent l="0" t="0" r="0" b="1270"/>
            <wp:wrapNone/>
            <wp:docPr id="1" name="Picture 1" descr="http://tobistelling.files.wordpress.com/2012/08/brandt-lin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bistelling.files.wordpress.com/2012/08/brandt-lin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417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9BE">
        <w:rPr>
          <w:b/>
          <w:sz w:val="36"/>
          <w:szCs w:val="36"/>
        </w:rPr>
        <w:t>Year 9 - Development</w:t>
      </w:r>
    </w:p>
    <w:p w:rsidR="005B39BE" w:rsidRDefault="005B39BE"/>
    <w:p w:rsidR="005B39BE" w:rsidRDefault="005B39BE"/>
    <w:p w:rsidR="005B39BE" w:rsidRDefault="005B39BE"/>
    <w:p w:rsidR="005B39BE" w:rsidRDefault="005B39BE"/>
    <w:p w:rsidR="005B39BE" w:rsidRDefault="005B39BE"/>
    <w:p w:rsidR="005B39BE" w:rsidRDefault="005B39BE"/>
    <w:p w:rsidR="005B39BE" w:rsidRDefault="005B39BE"/>
    <w:p w:rsidR="005B39BE" w:rsidRDefault="005B39BE"/>
    <w:p w:rsidR="005B39BE" w:rsidRDefault="005B39BE"/>
    <w:p w:rsidR="005B39BE" w:rsidRDefault="005B39BE"/>
    <w:p w:rsidR="005B39BE" w:rsidRDefault="005B39BE"/>
    <w:p w:rsidR="005B39BE" w:rsidRDefault="005B39BE"/>
    <w:p w:rsidR="005B39BE" w:rsidRDefault="005B39BE"/>
    <w:p w:rsidR="005B39BE" w:rsidRPr="005B39BE" w:rsidRDefault="005B39BE">
      <w:pPr>
        <w:rPr>
          <w:b/>
          <w:sz w:val="24"/>
          <w:szCs w:val="24"/>
        </w:rPr>
      </w:pPr>
    </w:p>
    <w:p w:rsidR="005B39BE" w:rsidRPr="005B39BE" w:rsidRDefault="005B39BE">
      <w:pPr>
        <w:rPr>
          <w:sz w:val="24"/>
          <w:szCs w:val="24"/>
        </w:rPr>
      </w:pPr>
      <w:r w:rsidRPr="005B39BE">
        <w:rPr>
          <w:sz w:val="24"/>
          <w:szCs w:val="24"/>
        </w:rPr>
        <w:t xml:space="preserve">Task – Identify and shade in three countries from the map above that you think no longer fit into the ‘Rich North’ &amp; ‘Poor South’ categories. Write 100 words about each country to explain why you think this. How do you define what it means to be a ‘rich’ and ‘poor’ country? </w:t>
      </w:r>
    </w:p>
    <w:p w:rsidR="005B39BE" w:rsidRDefault="005B39BE">
      <w:pPr>
        <w:rPr>
          <w:b/>
          <w:sz w:val="24"/>
          <w:szCs w:val="24"/>
        </w:rPr>
      </w:pPr>
    </w:p>
    <w:p w:rsidR="005B39BE" w:rsidRPr="005B39BE" w:rsidRDefault="005B39BE">
      <w:pPr>
        <w:rPr>
          <w:sz w:val="24"/>
          <w:szCs w:val="24"/>
        </w:rPr>
      </w:pPr>
      <w:r w:rsidRPr="005B39BE">
        <w:rPr>
          <w:sz w:val="24"/>
          <w:szCs w:val="24"/>
        </w:rPr>
        <w:t>Country 1 – Name &amp; Explain</w:t>
      </w:r>
    </w:p>
    <w:p w:rsidR="005B39BE" w:rsidRPr="005B39BE" w:rsidRDefault="005B39BE">
      <w:pPr>
        <w:rPr>
          <w:sz w:val="24"/>
          <w:szCs w:val="24"/>
        </w:rPr>
      </w:pPr>
    </w:p>
    <w:p w:rsidR="005B39BE" w:rsidRPr="005B39BE" w:rsidRDefault="005B39BE">
      <w:pPr>
        <w:rPr>
          <w:sz w:val="24"/>
          <w:szCs w:val="24"/>
        </w:rPr>
      </w:pPr>
    </w:p>
    <w:p w:rsidR="005B39BE" w:rsidRPr="005B39BE" w:rsidRDefault="005B39BE">
      <w:pPr>
        <w:rPr>
          <w:sz w:val="24"/>
          <w:szCs w:val="24"/>
        </w:rPr>
      </w:pPr>
      <w:r w:rsidRPr="005B39BE">
        <w:rPr>
          <w:sz w:val="24"/>
          <w:szCs w:val="24"/>
        </w:rPr>
        <w:t>Country 2 – Name &amp; Explain</w:t>
      </w:r>
    </w:p>
    <w:p w:rsidR="005B39BE" w:rsidRPr="005B39BE" w:rsidRDefault="005B39BE">
      <w:pPr>
        <w:rPr>
          <w:sz w:val="24"/>
          <w:szCs w:val="24"/>
        </w:rPr>
      </w:pPr>
    </w:p>
    <w:p w:rsidR="005B39BE" w:rsidRPr="005B39BE" w:rsidRDefault="005B39BE">
      <w:pPr>
        <w:rPr>
          <w:sz w:val="24"/>
          <w:szCs w:val="24"/>
        </w:rPr>
      </w:pPr>
    </w:p>
    <w:p w:rsidR="005B39BE" w:rsidRPr="005B39BE" w:rsidRDefault="005B39BE">
      <w:pPr>
        <w:rPr>
          <w:sz w:val="24"/>
          <w:szCs w:val="24"/>
        </w:rPr>
      </w:pPr>
      <w:r w:rsidRPr="005B39BE">
        <w:rPr>
          <w:sz w:val="24"/>
          <w:szCs w:val="24"/>
        </w:rPr>
        <w:t xml:space="preserve">Country 3 – Name &amp; Explain </w:t>
      </w:r>
    </w:p>
    <w:sectPr w:rsidR="005B39BE" w:rsidRPr="005B39BE" w:rsidSect="005B39BE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BE"/>
    <w:rsid w:val="005B39BE"/>
    <w:rsid w:val="006101A8"/>
    <w:rsid w:val="0064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26BCC-439C-4C49-A844-06B15DE5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2014-04-04T07:35:00Z</dcterms:created>
  <dcterms:modified xsi:type="dcterms:W3CDTF">2014-04-04T07:39:00Z</dcterms:modified>
</cp:coreProperties>
</file>