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75215D" w:rsidTr="0075215D">
        <w:tc>
          <w:tcPr>
            <w:tcW w:w="9576" w:type="dxa"/>
            <w:shd w:val="clear" w:color="auto" w:fill="F79646" w:themeFill="accent6"/>
          </w:tcPr>
          <w:p w:rsidR="0075215D" w:rsidRDefault="0075215D" w:rsidP="0075215D">
            <w:pPr>
              <w:jc w:val="center"/>
              <w:rPr>
                <w:b/>
                <w:sz w:val="28"/>
                <w:szCs w:val="28"/>
              </w:rPr>
            </w:pPr>
            <w:r w:rsidRPr="00714366">
              <w:rPr>
                <w:b/>
                <w:sz w:val="28"/>
                <w:szCs w:val="28"/>
              </w:rPr>
              <w:t>January</w:t>
            </w:r>
            <w:r>
              <w:rPr>
                <w:b/>
                <w:sz w:val="28"/>
                <w:szCs w:val="28"/>
              </w:rPr>
              <w:t xml:space="preserve"> 2016 Mock Examination Friday 8</w:t>
            </w:r>
            <w:r w:rsidRPr="003B0899">
              <w:rPr>
                <w:b/>
                <w:sz w:val="28"/>
                <w:szCs w:val="28"/>
                <w:vertAlign w:val="superscript"/>
              </w:rPr>
              <w:t>th</w:t>
            </w:r>
            <w:r>
              <w:rPr>
                <w:b/>
                <w:sz w:val="28"/>
                <w:szCs w:val="28"/>
              </w:rPr>
              <w:t xml:space="preserve"> January 2016  2PM (1 </w:t>
            </w:r>
            <w:proofErr w:type="spellStart"/>
            <w:r>
              <w:rPr>
                <w:b/>
                <w:sz w:val="28"/>
                <w:szCs w:val="28"/>
              </w:rPr>
              <w:t>hr</w:t>
            </w:r>
            <w:proofErr w:type="spellEnd"/>
            <w:r>
              <w:rPr>
                <w:b/>
                <w:sz w:val="28"/>
                <w:szCs w:val="28"/>
              </w:rPr>
              <w:t xml:space="preserve"> 30)</w:t>
            </w:r>
          </w:p>
        </w:tc>
      </w:tr>
    </w:tbl>
    <w:p w:rsidR="004F49CA" w:rsidRPr="00714366" w:rsidRDefault="004F49CA" w:rsidP="0075215D">
      <w:pPr>
        <w:jc w:val="center"/>
        <w:rPr>
          <w:b/>
          <w:sz w:val="28"/>
          <w:szCs w:val="28"/>
        </w:rPr>
      </w:pPr>
      <w:r w:rsidRPr="00714366">
        <w:rPr>
          <w:b/>
          <w:sz w:val="28"/>
          <w:szCs w:val="28"/>
        </w:rPr>
        <w:t>IGCSE Geography</w:t>
      </w:r>
      <w:r w:rsidR="00F51DAD">
        <w:rPr>
          <w:b/>
          <w:sz w:val="28"/>
          <w:szCs w:val="28"/>
        </w:rPr>
        <w:t xml:space="preserve"> 0460</w:t>
      </w:r>
      <w:r w:rsidRPr="00714366">
        <w:rPr>
          <w:b/>
          <w:sz w:val="28"/>
          <w:szCs w:val="28"/>
        </w:rPr>
        <w:t xml:space="preserve"> – Paper 2 Skills</w:t>
      </w:r>
    </w:p>
    <w:p w:rsidR="004F49CA" w:rsidRDefault="004F49CA" w:rsidP="00714366">
      <w:pPr>
        <w:jc w:val="both"/>
      </w:pPr>
      <w:r>
        <w:t xml:space="preserve">Paper 2 is a 1hr 30 exam that will test you on your abilities to read and interpret maps, photos, graphs and other data. The questions are generally short response and are based around the core themes that you have been learning in Geography e.g. </w:t>
      </w:r>
      <w:r w:rsidR="0075215D">
        <w:t xml:space="preserve">settlement, rivers </w:t>
      </w:r>
      <w:proofErr w:type="spellStart"/>
      <w:r w:rsidR="0075215D">
        <w:t>etc</w:t>
      </w:r>
      <w:proofErr w:type="spellEnd"/>
      <w:r w:rsidR="0075215D">
        <w:t xml:space="preserve"> and do require specific knowledge. </w:t>
      </w:r>
      <w:r>
        <w:t xml:space="preserve"> </w:t>
      </w:r>
    </w:p>
    <w:p w:rsidR="004F49CA" w:rsidRDefault="004F49CA" w:rsidP="00714366">
      <w:pPr>
        <w:jc w:val="both"/>
      </w:pPr>
      <w:r>
        <w:t xml:space="preserve">You will have a 1:50000 Map Extract with this paper. </w:t>
      </w:r>
      <w:r w:rsidR="00714366">
        <w:t xml:space="preserve"> You will also have an insert with colour photos to study and interpret. </w:t>
      </w:r>
      <w:r>
        <w:t xml:space="preserve"> You will also need </w:t>
      </w:r>
      <w:r w:rsidR="00F51DAD">
        <w:t xml:space="preserve">to bring </w:t>
      </w:r>
      <w:r>
        <w:t>a P</w:t>
      </w:r>
      <w:r w:rsidR="00F51DAD">
        <w:t xml:space="preserve">rotractor &amp; </w:t>
      </w:r>
      <w:r>
        <w:t xml:space="preserve">Ruler </w:t>
      </w:r>
      <w:r w:rsidR="00F51DAD">
        <w:t>for</w:t>
      </w:r>
      <w:r>
        <w:t xml:space="preserve"> the examination. </w:t>
      </w:r>
      <w:r w:rsidR="00714366">
        <w:t xml:space="preserve"> There are 14 pages and 60 marks available. </w:t>
      </w:r>
      <w:r w:rsidR="00714366" w:rsidRPr="0075215D">
        <w:rPr>
          <w:b/>
          <w:u w:val="single"/>
        </w:rPr>
        <w:t>You should complete all 6 questions</w:t>
      </w:r>
      <w:r w:rsidR="00F51DAD" w:rsidRPr="0075215D">
        <w:rPr>
          <w:b/>
          <w:u w:val="single"/>
        </w:rPr>
        <w:t xml:space="preserve"> fully</w:t>
      </w:r>
      <w:r w:rsidR="00714366">
        <w:t xml:space="preserve">. </w:t>
      </w:r>
      <w:r w:rsidR="00F51DAD">
        <w:t xml:space="preserve">Watch your time! </w:t>
      </w:r>
    </w:p>
    <w:tbl>
      <w:tblPr>
        <w:tblStyle w:val="TableGrid"/>
        <w:tblW w:w="9747" w:type="dxa"/>
        <w:tblLook w:val="04A0" w:firstRow="1" w:lastRow="0" w:firstColumn="1" w:lastColumn="0" w:noHBand="0" w:noVBand="1"/>
      </w:tblPr>
      <w:tblGrid>
        <w:gridCol w:w="4786"/>
        <w:gridCol w:w="2410"/>
        <w:gridCol w:w="2551"/>
      </w:tblGrid>
      <w:tr w:rsidR="004F49CA" w:rsidTr="0075215D">
        <w:trPr>
          <w:trHeight w:val="177"/>
        </w:trPr>
        <w:tc>
          <w:tcPr>
            <w:tcW w:w="4786" w:type="dxa"/>
            <w:shd w:val="clear" w:color="auto" w:fill="F79646" w:themeFill="accent6"/>
          </w:tcPr>
          <w:p w:rsidR="004F49CA" w:rsidRPr="00F51DAD" w:rsidRDefault="004F49CA" w:rsidP="0075215D">
            <w:pPr>
              <w:jc w:val="center"/>
              <w:rPr>
                <w:b/>
              </w:rPr>
            </w:pPr>
            <w:r w:rsidRPr="00F51DAD">
              <w:rPr>
                <w:b/>
              </w:rPr>
              <w:t>Skill</w:t>
            </w:r>
          </w:p>
        </w:tc>
        <w:tc>
          <w:tcPr>
            <w:tcW w:w="2410" w:type="dxa"/>
            <w:shd w:val="clear" w:color="auto" w:fill="F79646" w:themeFill="accent6"/>
          </w:tcPr>
          <w:p w:rsidR="004F49CA" w:rsidRPr="00F51DAD" w:rsidRDefault="004F49CA" w:rsidP="0075215D">
            <w:pPr>
              <w:jc w:val="center"/>
              <w:rPr>
                <w:b/>
              </w:rPr>
            </w:pPr>
            <w:r w:rsidRPr="00F51DAD">
              <w:rPr>
                <w:b/>
              </w:rPr>
              <w:t>Revised and confident</w:t>
            </w:r>
          </w:p>
        </w:tc>
        <w:tc>
          <w:tcPr>
            <w:tcW w:w="2551" w:type="dxa"/>
            <w:shd w:val="clear" w:color="auto" w:fill="F79646" w:themeFill="accent6"/>
          </w:tcPr>
          <w:p w:rsidR="004F49CA" w:rsidRPr="00F51DAD" w:rsidRDefault="004F49CA" w:rsidP="0075215D">
            <w:pPr>
              <w:jc w:val="center"/>
              <w:rPr>
                <w:b/>
              </w:rPr>
            </w:pPr>
            <w:r w:rsidRPr="00F51DAD">
              <w:rPr>
                <w:b/>
              </w:rPr>
              <w:t>Need More Revision</w:t>
            </w:r>
          </w:p>
        </w:tc>
      </w:tr>
      <w:tr w:rsidR="004F49CA" w:rsidTr="0075215D">
        <w:trPr>
          <w:trHeight w:val="439"/>
        </w:trPr>
        <w:tc>
          <w:tcPr>
            <w:tcW w:w="4786" w:type="dxa"/>
          </w:tcPr>
          <w:p w:rsidR="004F49CA" w:rsidRDefault="004F49CA">
            <w:r>
              <w:t>What does 1:50000 actually mean?</w:t>
            </w:r>
          </w:p>
        </w:tc>
        <w:tc>
          <w:tcPr>
            <w:tcW w:w="2410" w:type="dxa"/>
          </w:tcPr>
          <w:p w:rsidR="004F49CA" w:rsidRDefault="004F49CA"/>
        </w:tc>
        <w:tc>
          <w:tcPr>
            <w:tcW w:w="2551" w:type="dxa"/>
          </w:tcPr>
          <w:p w:rsidR="004F49CA" w:rsidRDefault="004F49CA"/>
        </w:tc>
      </w:tr>
      <w:tr w:rsidR="004F49CA" w:rsidTr="0075215D">
        <w:trPr>
          <w:trHeight w:val="439"/>
        </w:trPr>
        <w:tc>
          <w:tcPr>
            <w:tcW w:w="4786" w:type="dxa"/>
          </w:tcPr>
          <w:p w:rsidR="004F49CA" w:rsidRDefault="004F49CA">
            <w:r>
              <w:t>I can locate features on a map using four figure grid references.</w:t>
            </w:r>
          </w:p>
        </w:tc>
        <w:tc>
          <w:tcPr>
            <w:tcW w:w="2410" w:type="dxa"/>
          </w:tcPr>
          <w:p w:rsidR="004F49CA" w:rsidRDefault="004F49CA"/>
        </w:tc>
        <w:tc>
          <w:tcPr>
            <w:tcW w:w="2551" w:type="dxa"/>
          </w:tcPr>
          <w:p w:rsidR="004F49CA" w:rsidRDefault="004F49CA">
            <w:bookmarkStart w:id="0" w:name="_GoBack"/>
            <w:bookmarkEnd w:id="0"/>
          </w:p>
        </w:tc>
      </w:tr>
      <w:tr w:rsidR="004F49CA" w:rsidTr="0075215D">
        <w:trPr>
          <w:trHeight w:val="415"/>
        </w:trPr>
        <w:tc>
          <w:tcPr>
            <w:tcW w:w="4786" w:type="dxa"/>
          </w:tcPr>
          <w:p w:rsidR="004F49CA" w:rsidRDefault="004F49CA" w:rsidP="0075215D">
            <w:r>
              <w:t xml:space="preserve">I </w:t>
            </w:r>
            <w:r w:rsidR="0075215D">
              <w:t xml:space="preserve">can find an area on the map from a blank but numbered grid on the exam paper. </w:t>
            </w:r>
          </w:p>
        </w:tc>
        <w:tc>
          <w:tcPr>
            <w:tcW w:w="2410" w:type="dxa"/>
          </w:tcPr>
          <w:p w:rsidR="004F49CA" w:rsidRDefault="004F49CA"/>
        </w:tc>
        <w:tc>
          <w:tcPr>
            <w:tcW w:w="2551" w:type="dxa"/>
          </w:tcPr>
          <w:p w:rsidR="004F49CA" w:rsidRDefault="004F49CA"/>
        </w:tc>
      </w:tr>
      <w:tr w:rsidR="004F49CA" w:rsidTr="0075215D">
        <w:trPr>
          <w:trHeight w:val="439"/>
        </w:trPr>
        <w:tc>
          <w:tcPr>
            <w:tcW w:w="4786" w:type="dxa"/>
          </w:tcPr>
          <w:p w:rsidR="004F49CA" w:rsidRDefault="004F49CA">
            <w:r>
              <w:t>I know how height is shown on maps (contour lines &amp; spot heights)</w:t>
            </w:r>
          </w:p>
        </w:tc>
        <w:tc>
          <w:tcPr>
            <w:tcW w:w="2410" w:type="dxa"/>
          </w:tcPr>
          <w:p w:rsidR="004F49CA" w:rsidRDefault="004F49CA"/>
        </w:tc>
        <w:tc>
          <w:tcPr>
            <w:tcW w:w="2551" w:type="dxa"/>
          </w:tcPr>
          <w:p w:rsidR="004F49CA" w:rsidRDefault="004F49CA"/>
        </w:tc>
      </w:tr>
      <w:tr w:rsidR="0075215D" w:rsidTr="0075215D">
        <w:trPr>
          <w:trHeight w:val="439"/>
        </w:trPr>
        <w:tc>
          <w:tcPr>
            <w:tcW w:w="4786" w:type="dxa"/>
          </w:tcPr>
          <w:p w:rsidR="0075215D" w:rsidRDefault="0075215D">
            <w:r>
              <w:t xml:space="preserve">I understand what is meant by a settlement hierarchy. </w:t>
            </w:r>
          </w:p>
        </w:tc>
        <w:tc>
          <w:tcPr>
            <w:tcW w:w="2410" w:type="dxa"/>
          </w:tcPr>
          <w:p w:rsidR="0075215D" w:rsidRDefault="0075215D"/>
        </w:tc>
        <w:tc>
          <w:tcPr>
            <w:tcW w:w="2551" w:type="dxa"/>
          </w:tcPr>
          <w:p w:rsidR="0075215D" w:rsidRDefault="0075215D"/>
        </w:tc>
      </w:tr>
      <w:tr w:rsidR="004F49CA" w:rsidTr="0075215D">
        <w:trPr>
          <w:trHeight w:val="415"/>
        </w:trPr>
        <w:tc>
          <w:tcPr>
            <w:tcW w:w="4786" w:type="dxa"/>
          </w:tcPr>
          <w:p w:rsidR="004F49CA" w:rsidRDefault="004F49CA" w:rsidP="004F49CA">
            <w:r>
              <w:t>I know how contour lines can show if land has high relief (steep slopes) or gentle relief (gentle slopes)</w:t>
            </w:r>
          </w:p>
        </w:tc>
        <w:tc>
          <w:tcPr>
            <w:tcW w:w="2410" w:type="dxa"/>
          </w:tcPr>
          <w:p w:rsidR="004F49CA" w:rsidRDefault="004F49CA"/>
        </w:tc>
        <w:tc>
          <w:tcPr>
            <w:tcW w:w="2551" w:type="dxa"/>
          </w:tcPr>
          <w:p w:rsidR="004F49CA" w:rsidRDefault="004F49CA"/>
        </w:tc>
      </w:tr>
      <w:tr w:rsidR="004F49CA" w:rsidTr="0075215D">
        <w:trPr>
          <w:trHeight w:val="439"/>
        </w:trPr>
        <w:tc>
          <w:tcPr>
            <w:tcW w:w="4786" w:type="dxa"/>
          </w:tcPr>
          <w:p w:rsidR="004F49CA" w:rsidRDefault="004F49CA">
            <w:r>
              <w:t>I can locate features on a map using six figure grid references.</w:t>
            </w:r>
          </w:p>
        </w:tc>
        <w:tc>
          <w:tcPr>
            <w:tcW w:w="2410" w:type="dxa"/>
          </w:tcPr>
          <w:p w:rsidR="004F49CA" w:rsidRDefault="004F49CA"/>
        </w:tc>
        <w:tc>
          <w:tcPr>
            <w:tcW w:w="2551" w:type="dxa"/>
          </w:tcPr>
          <w:p w:rsidR="004F49CA" w:rsidRDefault="004F49CA"/>
        </w:tc>
      </w:tr>
      <w:tr w:rsidR="004F49CA" w:rsidTr="0075215D">
        <w:trPr>
          <w:trHeight w:val="415"/>
        </w:trPr>
        <w:tc>
          <w:tcPr>
            <w:tcW w:w="4786" w:type="dxa"/>
          </w:tcPr>
          <w:p w:rsidR="004F49CA" w:rsidRDefault="004F49CA">
            <w:r>
              <w:t>I know my eight major directions on a map N, NE, E, SE, E, SW, W, NW</w:t>
            </w:r>
            <w:r w:rsidR="00714366">
              <w:t xml:space="preserve"> and can give a bearing in degrees from North for these directions e.g. East is 90°</w:t>
            </w:r>
          </w:p>
        </w:tc>
        <w:tc>
          <w:tcPr>
            <w:tcW w:w="2410" w:type="dxa"/>
          </w:tcPr>
          <w:p w:rsidR="004F49CA" w:rsidRDefault="004F49CA"/>
        </w:tc>
        <w:tc>
          <w:tcPr>
            <w:tcW w:w="2551" w:type="dxa"/>
          </w:tcPr>
          <w:p w:rsidR="004F49CA" w:rsidRDefault="004F49CA"/>
        </w:tc>
      </w:tr>
      <w:tr w:rsidR="00714366" w:rsidTr="0075215D">
        <w:trPr>
          <w:trHeight w:val="439"/>
        </w:trPr>
        <w:tc>
          <w:tcPr>
            <w:tcW w:w="4786" w:type="dxa"/>
          </w:tcPr>
          <w:p w:rsidR="00714366" w:rsidRDefault="00714366">
            <w:r>
              <w:t>I understand how the scale line on a map works.</w:t>
            </w:r>
          </w:p>
        </w:tc>
        <w:tc>
          <w:tcPr>
            <w:tcW w:w="2410" w:type="dxa"/>
          </w:tcPr>
          <w:p w:rsidR="00714366" w:rsidRDefault="00714366"/>
        </w:tc>
        <w:tc>
          <w:tcPr>
            <w:tcW w:w="2551" w:type="dxa"/>
          </w:tcPr>
          <w:p w:rsidR="00714366" w:rsidRDefault="00714366"/>
        </w:tc>
      </w:tr>
      <w:tr w:rsidR="004F49CA" w:rsidTr="0075215D">
        <w:trPr>
          <w:trHeight w:val="439"/>
        </w:trPr>
        <w:tc>
          <w:tcPr>
            <w:tcW w:w="4786" w:type="dxa"/>
          </w:tcPr>
          <w:p w:rsidR="004F49CA" w:rsidRDefault="00714366">
            <w:r>
              <w:t xml:space="preserve">I can measure distances on maps using a ruler for straight line or piece of paper for non-straight line. </w:t>
            </w:r>
          </w:p>
        </w:tc>
        <w:tc>
          <w:tcPr>
            <w:tcW w:w="2410" w:type="dxa"/>
          </w:tcPr>
          <w:p w:rsidR="004F49CA" w:rsidRDefault="004F49CA"/>
        </w:tc>
        <w:tc>
          <w:tcPr>
            <w:tcW w:w="2551" w:type="dxa"/>
          </w:tcPr>
          <w:p w:rsidR="004F49CA" w:rsidRDefault="004F49CA"/>
        </w:tc>
      </w:tr>
      <w:tr w:rsidR="004F49CA" w:rsidTr="0075215D">
        <w:trPr>
          <w:trHeight w:val="439"/>
        </w:trPr>
        <w:tc>
          <w:tcPr>
            <w:tcW w:w="4786" w:type="dxa"/>
          </w:tcPr>
          <w:p w:rsidR="004F49CA" w:rsidRDefault="00714366">
            <w:r>
              <w:t xml:space="preserve">I can spot similarities and differences in photos and have good perception skills. </w:t>
            </w:r>
          </w:p>
        </w:tc>
        <w:tc>
          <w:tcPr>
            <w:tcW w:w="2410" w:type="dxa"/>
          </w:tcPr>
          <w:p w:rsidR="004F49CA" w:rsidRDefault="004F49CA"/>
        </w:tc>
        <w:tc>
          <w:tcPr>
            <w:tcW w:w="2551" w:type="dxa"/>
          </w:tcPr>
          <w:p w:rsidR="004F49CA" w:rsidRDefault="004F49CA"/>
        </w:tc>
      </w:tr>
      <w:tr w:rsidR="004F49CA" w:rsidTr="0075215D">
        <w:trPr>
          <w:trHeight w:val="415"/>
        </w:trPr>
        <w:tc>
          <w:tcPr>
            <w:tcW w:w="4786" w:type="dxa"/>
          </w:tcPr>
          <w:p w:rsidR="004F49CA" w:rsidRDefault="00714366" w:rsidP="0075215D">
            <w:r>
              <w:t xml:space="preserve">I can spot </w:t>
            </w:r>
            <w:r w:rsidR="0075215D">
              <w:t xml:space="preserve">river processes from photos such as meanders, point bars, flood plains etc. </w:t>
            </w:r>
            <w:r>
              <w:t xml:space="preserve"> </w:t>
            </w:r>
          </w:p>
        </w:tc>
        <w:tc>
          <w:tcPr>
            <w:tcW w:w="2410" w:type="dxa"/>
          </w:tcPr>
          <w:p w:rsidR="004F49CA" w:rsidRDefault="004F49CA"/>
        </w:tc>
        <w:tc>
          <w:tcPr>
            <w:tcW w:w="2551" w:type="dxa"/>
          </w:tcPr>
          <w:p w:rsidR="004F49CA" w:rsidRDefault="004F49CA"/>
        </w:tc>
      </w:tr>
      <w:tr w:rsidR="004F49CA" w:rsidTr="0075215D">
        <w:trPr>
          <w:trHeight w:val="439"/>
        </w:trPr>
        <w:tc>
          <w:tcPr>
            <w:tcW w:w="4786" w:type="dxa"/>
          </w:tcPr>
          <w:p w:rsidR="004F49CA" w:rsidRDefault="00714366" w:rsidP="0075215D">
            <w:r>
              <w:t xml:space="preserve">I can </w:t>
            </w:r>
            <w:r w:rsidR="0075215D">
              <w:t>interpret a simple climate</w:t>
            </w:r>
            <w:r>
              <w:t xml:space="preserve"> graph and can calculate mean temperature and rainfall.</w:t>
            </w:r>
          </w:p>
        </w:tc>
        <w:tc>
          <w:tcPr>
            <w:tcW w:w="2410" w:type="dxa"/>
          </w:tcPr>
          <w:p w:rsidR="004F49CA" w:rsidRDefault="004F49CA"/>
        </w:tc>
        <w:tc>
          <w:tcPr>
            <w:tcW w:w="2551" w:type="dxa"/>
          </w:tcPr>
          <w:p w:rsidR="004F49CA" w:rsidRDefault="004F49CA"/>
        </w:tc>
      </w:tr>
      <w:tr w:rsidR="004F49CA" w:rsidTr="0075215D">
        <w:trPr>
          <w:trHeight w:val="415"/>
        </w:trPr>
        <w:tc>
          <w:tcPr>
            <w:tcW w:w="4786" w:type="dxa"/>
          </w:tcPr>
          <w:p w:rsidR="004F49CA" w:rsidRDefault="00714366">
            <w:r>
              <w:t>I can interpret bar, line and pie charts</w:t>
            </w:r>
          </w:p>
        </w:tc>
        <w:tc>
          <w:tcPr>
            <w:tcW w:w="2410" w:type="dxa"/>
          </w:tcPr>
          <w:p w:rsidR="004F49CA" w:rsidRDefault="004F49CA"/>
        </w:tc>
        <w:tc>
          <w:tcPr>
            <w:tcW w:w="2551" w:type="dxa"/>
          </w:tcPr>
          <w:p w:rsidR="004F49CA" w:rsidRDefault="004F49CA"/>
        </w:tc>
      </w:tr>
      <w:tr w:rsidR="004F49CA" w:rsidTr="0075215D">
        <w:trPr>
          <w:trHeight w:val="439"/>
        </w:trPr>
        <w:tc>
          <w:tcPr>
            <w:tcW w:w="4786" w:type="dxa"/>
          </w:tcPr>
          <w:p w:rsidR="004F49CA" w:rsidRDefault="0075215D">
            <w:r>
              <w:t>I can remember the different plate boundaries and especially those that cause volcanic activity.</w:t>
            </w:r>
            <w:r w:rsidR="00714366">
              <w:t xml:space="preserve"> </w:t>
            </w:r>
          </w:p>
        </w:tc>
        <w:tc>
          <w:tcPr>
            <w:tcW w:w="2410" w:type="dxa"/>
          </w:tcPr>
          <w:p w:rsidR="004F49CA" w:rsidRDefault="004F49CA"/>
        </w:tc>
        <w:tc>
          <w:tcPr>
            <w:tcW w:w="2551" w:type="dxa"/>
          </w:tcPr>
          <w:p w:rsidR="004F49CA" w:rsidRDefault="004F49CA"/>
        </w:tc>
      </w:tr>
    </w:tbl>
    <w:p w:rsidR="00CC3987" w:rsidRDefault="00CC3987">
      <w:r>
        <w:t xml:space="preserve">***Test your skills by completing the online test </w:t>
      </w:r>
      <w:hyperlink r:id="rId4" w:history="1">
        <w:r w:rsidRPr="00CC3987">
          <w:rPr>
            <w:rStyle w:val="Hyperlink"/>
            <w:b/>
          </w:rPr>
          <w:t>here</w:t>
        </w:r>
      </w:hyperlink>
    </w:p>
    <w:sectPr w:rsidR="00CC3987" w:rsidSect="00F51DAD">
      <w:pgSz w:w="12240" w:h="15840"/>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CA"/>
    <w:rsid w:val="001B4CD1"/>
    <w:rsid w:val="003B0899"/>
    <w:rsid w:val="004F49CA"/>
    <w:rsid w:val="006B3395"/>
    <w:rsid w:val="00714366"/>
    <w:rsid w:val="0075215D"/>
    <w:rsid w:val="00CC3987"/>
    <w:rsid w:val="00DC15CD"/>
    <w:rsid w:val="00F5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43B53-2AA8-43D4-A87D-2126E82F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schools/gcsebitesize/geography/geographical_skills/maps/quiz/q51189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Matthew Podbury</cp:lastModifiedBy>
  <cp:revision>5</cp:revision>
  <dcterms:created xsi:type="dcterms:W3CDTF">2013-12-16T21:30:00Z</dcterms:created>
  <dcterms:modified xsi:type="dcterms:W3CDTF">2015-12-11T14:02:00Z</dcterms:modified>
</cp:coreProperties>
</file>