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7A" w:rsidRDefault="0063027A" w:rsidP="00514EF0">
      <w:pPr>
        <w:jc w:val="center"/>
        <w:rPr>
          <w:b/>
          <w:sz w:val="64"/>
          <w:szCs w:val="64"/>
        </w:rPr>
      </w:pPr>
      <w:r w:rsidRPr="00514EF0">
        <w:rPr>
          <w:b/>
          <w:sz w:val="64"/>
          <w:szCs w:val="64"/>
        </w:rPr>
        <w:t>Geography GCSE</w:t>
      </w:r>
    </w:p>
    <w:p w:rsidR="0063027A" w:rsidRPr="00514EF0" w:rsidRDefault="0063027A" w:rsidP="00514EF0">
      <w:pPr>
        <w:jc w:val="center"/>
        <w:rPr>
          <w:b/>
          <w:sz w:val="64"/>
          <w:szCs w:val="64"/>
        </w:rPr>
      </w:pPr>
    </w:p>
    <w:p w:rsidR="0063027A" w:rsidRPr="00514EF0" w:rsidRDefault="0063027A" w:rsidP="00514EF0">
      <w:pPr>
        <w:jc w:val="center"/>
        <w:rPr>
          <w:sz w:val="96"/>
          <w:szCs w:val="96"/>
        </w:rPr>
      </w:pPr>
      <w:r w:rsidRPr="00514EF0">
        <w:rPr>
          <w:sz w:val="96"/>
          <w:szCs w:val="96"/>
        </w:rPr>
        <w:t>Sustainable Decision Making Exercise</w:t>
      </w:r>
      <w:r>
        <w:rPr>
          <w:sz w:val="96"/>
          <w:szCs w:val="96"/>
        </w:rPr>
        <w:t xml:space="preserve"> (SDME)</w:t>
      </w:r>
    </w:p>
    <w:p w:rsidR="0063027A" w:rsidRDefault="0063027A" w:rsidP="00514EF0">
      <w:pPr>
        <w:jc w:val="center"/>
        <w:rPr>
          <w:sz w:val="48"/>
          <w:szCs w:val="48"/>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images.zigwheels.com/uploads/newcar/FIAT_LOGO.jpg" style="position:absolute;left:0;text-align:left;margin-left:69pt;margin-top:25.9pt;width:161.25pt;height:161.25pt;z-index:251666944;visibility:visible">
            <v:imagedata r:id="rId5" o:title=""/>
          </v:shape>
        </w:pict>
      </w:r>
      <w:r w:rsidRPr="00514EF0">
        <w:rPr>
          <w:sz w:val="48"/>
          <w:szCs w:val="48"/>
        </w:rPr>
        <w:t>June</w:t>
      </w:r>
      <w:r>
        <w:rPr>
          <w:sz w:val="48"/>
          <w:szCs w:val="48"/>
        </w:rPr>
        <w:t xml:space="preserve"> 14</w:t>
      </w:r>
      <w:r w:rsidRPr="00A45BD3">
        <w:rPr>
          <w:sz w:val="48"/>
          <w:szCs w:val="48"/>
          <w:vertAlign w:val="superscript"/>
        </w:rPr>
        <w:t>th</w:t>
      </w:r>
      <w:r>
        <w:rPr>
          <w:sz w:val="48"/>
          <w:szCs w:val="48"/>
        </w:rPr>
        <w:t xml:space="preserve"> </w:t>
      </w:r>
      <w:r w:rsidRPr="00514EF0">
        <w:rPr>
          <w:sz w:val="48"/>
          <w:szCs w:val="48"/>
        </w:rPr>
        <w:t>2010</w:t>
      </w:r>
      <w:r>
        <w:rPr>
          <w:sz w:val="48"/>
          <w:szCs w:val="48"/>
        </w:rPr>
        <w:t xml:space="preserve">   9am</w:t>
      </w:r>
    </w:p>
    <w:p w:rsidR="0063027A" w:rsidRDefault="0063027A" w:rsidP="00514EF0">
      <w:pPr>
        <w:jc w:val="center"/>
        <w:rPr>
          <w:sz w:val="48"/>
          <w:szCs w:val="48"/>
        </w:rPr>
      </w:pPr>
      <w:r>
        <w:rPr>
          <w:noProof/>
          <w:lang w:val="fr-FR" w:eastAsia="fr-FR"/>
        </w:rPr>
        <w:pict>
          <v:shape id="Picture 5" o:spid="_x0000_s1027" type="#_x0000_t75" alt="http://deadfishaudio.files.wordpress.com/2009/09/brazil-flag.jpg" style="position:absolute;left:0;text-align:left;margin-left:297.75pt;margin-top:15.95pt;width:126.75pt;height:101.25pt;z-index:251667968;visibility:visible">
            <v:imagedata r:id="rId6" o:title=""/>
          </v:shape>
        </w:pict>
      </w:r>
    </w:p>
    <w:p w:rsidR="0063027A" w:rsidRDefault="0063027A" w:rsidP="00514EF0">
      <w:pPr>
        <w:jc w:val="center"/>
        <w:rPr>
          <w:sz w:val="48"/>
          <w:szCs w:val="48"/>
        </w:rPr>
      </w:pPr>
    </w:p>
    <w:p w:rsidR="0063027A" w:rsidRPr="00514EF0" w:rsidRDefault="0063027A" w:rsidP="00514EF0">
      <w:pPr>
        <w:jc w:val="center"/>
        <w:rPr>
          <w:sz w:val="48"/>
          <w:szCs w:val="48"/>
        </w:rPr>
      </w:pPr>
    </w:p>
    <w:p w:rsidR="0063027A" w:rsidRPr="00454FA3" w:rsidRDefault="0063027A" w:rsidP="00514EF0">
      <w:pPr>
        <w:jc w:val="center"/>
        <w:rPr>
          <w:b/>
          <w:sz w:val="96"/>
          <w:szCs w:val="96"/>
        </w:rPr>
      </w:pPr>
      <w:r w:rsidRPr="00454FA3">
        <w:rPr>
          <w:b/>
          <w:sz w:val="96"/>
          <w:szCs w:val="96"/>
        </w:rPr>
        <w:t xml:space="preserve">Economic </w:t>
      </w:r>
    </w:p>
    <w:p w:rsidR="0063027A" w:rsidRPr="00454FA3" w:rsidRDefault="0063027A" w:rsidP="00514EF0">
      <w:pPr>
        <w:jc w:val="center"/>
        <w:rPr>
          <w:b/>
          <w:sz w:val="96"/>
          <w:szCs w:val="96"/>
        </w:rPr>
      </w:pPr>
      <w:r w:rsidRPr="00454FA3">
        <w:rPr>
          <w:b/>
          <w:sz w:val="96"/>
          <w:szCs w:val="96"/>
        </w:rPr>
        <w:t>Development</w:t>
      </w:r>
    </w:p>
    <w:p w:rsidR="0063027A" w:rsidRDefault="0063027A" w:rsidP="00514EF0">
      <w:pPr>
        <w:jc w:val="center"/>
        <w:rPr>
          <w:sz w:val="96"/>
          <w:szCs w:val="96"/>
        </w:rPr>
      </w:pPr>
      <w:r>
        <w:rPr>
          <w:noProof/>
          <w:lang w:val="fr-FR" w:eastAsia="fr-FR"/>
        </w:rPr>
        <w:pict>
          <v:shapetype id="_x0000_t202" coordsize="21600,21600" o:spt="202" path="m,l,21600r21600,l21600,xe">
            <v:stroke joinstyle="miter"/>
            <v:path gradientshapeok="t" o:connecttype="rect"/>
          </v:shapetype>
          <v:shape id="_x0000_s1028" type="#_x0000_t202" style="position:absolute;left:0;text-align:left;margin-left:54.05pt;margin-top:24.6pt;width:407.95pt;height:112pt;z-index:251639296">
            <v:textbox style="mso-next-textbox:#_x0000_s1028">
              <w:txbxContent>
                <w:p w:rsidR="0063027A" w:rsidRPr="00514EF0" w:rsidRDefault="0063027A">
                  <w:pPr>
                    <w:rPr>
                      <w:sz w:val="36"/>
                      <w:szCs w:val="36"/>
                    </w:rPr>
                  </w:pPr>
                  <w:r w:rsidRPr="00514EF0">
                    <w:rPr>
                      <w:sz w:val="36"/>
                      <w:szCs w:val="36"/>
                    </w:rPr>
                    <w:t xml:space="preserve">Name : </w:t>
                  </w:r>
                </w:p>
                <w:p w:rsidR="0063027A" w:rsidRPr="00514EF0" w:rsidRDefault="0063027A">
                  <w:pPr>
                    <w:rPr>
                      <w:sz w:val="36"/>
                      <w:szCs w:val="36"/>
                    </w:rPr>
                  </w:pPr>
                  <w:r w:rsidRPr="00514EF0">
                    <w:rPr>
                      <w:sz w:val="36"/>
                      <w:szCs w:val="36"/>
                    </w:rPr>
                    <w:t xml:space="preserve">Form : </w:t>
                  </w:r>
                </w:p>
                <w:p w:rsidR="0063027A" w:rsidRPr="00514EF0" w:rsidRDefault="0063027A">
                  <w:pPr>
                    <w:rPr>
                      <w:sz w:val="36"/>
                      <w:szCs w:val="36"/>
                    </w:rPr>
                  </w:pPr>
                  <w:r w:rsidRPr="00514EF0">
                    <w:rPr>
                      <w:sz w:val="36"/>
                      <w:szCs w:val="36"/>
                    </w:rPr>
                    <w:t>Geography Teacher :</w:t>
                  </w:r>
                </w:p>
              </w:txbxContent>
            </v:textbox>
          </v:shape>
        </w:pict>
      </w:r>
    </w:p>
    <w:p w:rsidR="0063027A" w:rsidRDefault="0063027A" w:rsidP="00514EF0">
      <w:pPr>
        <w:jc w:val="center"/>
        <w:rPr>
          <w:sz w:val="24"/>
          <w:szCs w:val="24"/>
        </w:rPr>
      </w:pPr>
    </w:p>
    <w:p w:rsidR="0063027A" w:rsidRDefault="0063027A" w:rsidP="00514EF0">
      <w:pPr>
        <w:jc w:val="center"/>
        <w:rPr>
          <w:sz w:val="24"/>
          <w:szCs w:val="24"/>
        </w:rPr>
      </w:pPr>
    </w:p>
    <w:p w:rsidR="0063027A" w:rsidRDefault="0063027A" w:rsidP="00514EF0">
      <w:pPr>
        <w:jc w:val="center"/>
        <w:rPr>
          <w:sz w:val="24"/>
          <w:szCs w:val="24"/>
        </w:rPr>
      </w:pPr>
    </w:p>
    <w:p w:rsidR="0063027A" w:rsidRDefault="0063027A" w:rsidP="00514EF0">
      <w:pPr>
        <w:jc w:val="center"/>
        <w:rPr>
          <w:sz w:val="24"/>
          <w:szCs w:val="24"/>
        </w:rPr>
      </w:pPr>
    </w:p>
    <w:p w:rsidR="0063027A" w:rsidRPr="00FE043C" w:rsidRDefault="0063027A" w:rsidP="00514EF0">
      <w:pPr>
        <w:jc w:val="center"/>
        <w:rPr>
          <w:b/>
          <w:sz w:val="24"/>
          <w:szCs w:val="24"/>
          <w:u w:val="single"/>
        </w:rPr>
      </w:pPr>
      <w:r w:rsidRPr="00FE043C">
        <w:rPr>
          <w:b/>
          <w:sz w:val="24"/>
          <w:szCs w:val="24"/>
          <w:u w:val="single"/>
        </w:rPr>
        <w:t>Glossary</w:t>
      </w:r>
    </w:p>
    <w:p w:rsidR="0063027A" w:rsidRPr="008C441C" w:rsidRDefault="0063027A" w:rsidP="00514EF0">
      <w:pPr>
        <w:rPr>
          <w:color w:val="000000"/>
          <w:sz w:val="18"/>
          <w:szCs w:val="18"/>
        </w:rPr>
      </w:pPr>
      <w:r w:rsidRPr="008C441C">
        <w:rPr>
          <w:b/>
          <w:color w:val="000000"/>
          <w:sz w:val="18"/>
          <w:szCs w:val="18"/>
        </w:rPr>
        <w:t>Multinational Company (MNC):</w:t>
      </w:r>
      <w:r w:rsidRPr="008C441C">
        <w:rPr>
          <w:color w:val="000000"/>
          <w:sz w:val="18"/>
          <w:szCs w:val="18"/>
        </w:rPr>
        <w:t xml:space="preserve"> </w:t>
      </w:r>
      <w:r w:rsidRPr="008C441C">
        <w:rPr>
          <w:rFonts w:cs="Arial"/>
          <w:color w:val="000000"/>
          <w:sz w:val="18"/>
          <w:szCs w:val="18"/>
        </w:rPr>
        <w:t>Business enterprise with manufacturing, sales, or services in one or more foreign countries.</w:t>
      </w:r>
    </w:p>
    <w:p w:rsidR="0063027A" w:rsidRPr="008C441C" w:rsidRDefault="0063027A" w:rsidP="00514EF0">
      <w:pPr>
        <w:rPr>
          <w:color w:val="000000"/>
          <w:sz w:val="18"/>
          <w:szCs w:val="18"/>
        </w:rPr>
      </w:pPr>
      <w:r w:rsidRPr="008C441C">
        <w:rPr>
          <w:b/>
          <w:color w:val="000000"/>
          <w:sz w:val="18"/>
          <w:szCs w:val="18"/>
        </w:rPr>
        <w:t>Newly Industrialised Country (NIC):</w:t>
      </w:r>
      <w:r w:rsidRPr="008C441C">
        <w:rPr>
          <w:color w:val="000000"/>
          <w:sz w:val="18"/>
          <w:szCs w:val="18"/>
        </w:rPr>
        <w:t xml:space="preserve"> </w:t>
      </w:r>
      <w:r w:rsidRPr="008C441C">
        <w:rPr>
          <w:rFonts w:cs="Arial"/>
          <w:color w:val="000000"/>
          <w:sz w:val="18"/>
          <w:szCs w:val="18"/>
        </w:rPr>
        <w:t>Country formerly classified as less developed, but which is becoming rapidly industrialised.</w:t>
      </w:r>
    </w:p>
    <w:p w:rsidR="0063027A" w:rsidRPr="008C441C" w:rsidRDefault="0063027A" w:rsidP="00514EF0">
      <w:pPr>
        <w:rPr>
          <w:color w:val="000000"/>
          <w:sz w:val="18"/>
          <w:szCs w:val="18"/>
        </w:rPr>
      </w:pPr>
      <w:r w:rsidRPr="008C441C">
        <w:rPr>
          <w:b/>
          <w:color w:val="000000"/>
          <w:sz w:val="18"/>
          <w:szCs w:val="18"/>
        </w:rPr>
        <w:t>Subsidy</w:t>
      </w:r>
      <w:r w:rsidRPr="008C441C">
        <w:rPr>
          <w:color w:val="000000"/>
          <w:sz w:val="18"/>
          <w:szCs w:val="18"/>
        </w:rPr>
        <w:t xml:space="preserve"> : a form of financial assistance paid to a business or economic sector. Most subsidies are made by the government to prevent the decline or encourage the growth of an industry</w:t>
      </w:r>
    </w:p>
    <w:p w:rsidR="0063027A" w:rsidRPr="008C441C" w:rsidRDefault="0063027A" w:rsidP="00514EF0">
      <w:pPr>
        <w:rPr>
          <w:color w:val="000000"/>
          <w:sz w:val="18"/>
          <w:szCs w:val="18"/>
        </w:rPr>
      </w:pPr>
      <w:r w:rsidRPr="008C441C">
        <w:rPr>
          <w:b/>
          <w:color w:val="000000"/>
          <w:sz w:val="18"/>
          <w:szCs w:val="18"/>
        </w:rPr>
        <w:t>Import</w:t>
      </w:r>
      <w:r w:rsidRPr="008C441C">
        <w:rPr>
          <w:color w:val="000000"/>
          <w:sz w:val="18"/>
          <w:szCs w:val="18"/>
        </w:rPr>
        <w:t xml:space="preserve"> : </w:t>
      </w:r>
      <w:r w:rsidRPr="008C441C">
        <w:rPr>
          <w:rFonts w:cs="Arial"/>
          <w:color w:val="000000"/>
          <w:sz w:val="18"/>
          <w:szCs w:val="18"/>
        </w:rPr>
        <w:t>to bring in (goods or materials) from a foreign country for trade or sale.</w:t>
      </w:r>
    </w:p>
    <w:p w:rsidR="0063027A" w:rsidRPr="008C441C" w:rsidRDefault="0063027A" w:rsidP="00514EF0">
      <w:pPr>
        <w:rPr>
          <w:color w:val="000000"/>
          <w:sz w:val="18"/>
          <w:szCs w:val="18"/>
        </w:rPr>
      </w:pPr>
      <w:r w:rsidRPr="008C441C">
        <w:rPr>
          <w:b/>
          <w:color w:val="000000"/>
          <w:sz w:val="18"/>
          <w:szCs w:val="18"/>
        </w:rPr>
        <w:t>Export</w:t>
      </w:r>
      <w:r w:rsidRPr="008C441C">
        <w:rPr>
          <w:color w:val="000000"/>
          <w:sz w:val="18"/>
          <w:szCs w:val="18"/>
        </w:rPr>
        <w:t xml:space="preserve"> : to </w:t>
      </w:r>
      <w:r w:rsidRPr="008C441C">
        <w:rPr>
          <w:rFonts w:cs="Arial"/>
          <w:color w:val="000000"/>
          <w:sz w:val="18"/>
          <w:szCs w:val="18"/>
        </w:rPr>
        <w:t>sell or transfer (goods or services) abroad</w:t>
      </w:r>
    </w:p>
    <w:p w:rsidR="0063027A" w:rsidRPr="008C441C" w:rsidRDefault="0063027A" w:rsidP="00514EF0">
      <w:pPr>
        <w:rPr>
          <w:color w:val="000000"/>
          <w:sz w:val="18"/>
          <w:szCs w:val="18"/>
        </w:rPr>
      </w:pPr>
      <w:r w:rsidRPr="008C441C">
        <w:rPr>
          <w:b/>
          <w:color w:val="000000"/>
          <w:sz w:val="18"/>
          <w:szCs w:val="18"/>
        </w:rPr>
        <w:t>Devalue</w:t>
      </w:r>
      <w:r w:rsidRPr="008C441C">
        <w:rPr>
          <w:color w:val="000000"/>
          <w:sz w:val="18"/>
          <w:szCs w:val="18"/>
        </w:rPr>
        <w:t xml:space="preserve"> : </w:t>
      </w:r>
      <w:r w:rsidRPr="008C441C">
        <w:rPr>
          <w:rFonts w:cs="Arial"/>
          <w:color w:val="000000"/>
          <w:sz w:val="18"/>
          <w:szCs w:val="18"/>
        </w:rPr>
        <w:t>lower the value or quality of</w:t>
      </w:r>
    </w:p>
    <w:p w:rsidR="0063027A" w:rsidRPr="008C441C" w:rsidRDefault="0063027A" w:rsidP="00514EF0">
      <w:pPr>
        <w:rPr>
          <w:color w:val="000000"/>
          <w:sz w:val="18"/>
          <w:szCs w:val="18"/>
        </w:rPr>
      </w:pPr>
      <w:r w:rsidRPr="008C441C">
        <w:rPr>
          <w:b/>
          <w:color w:val="000000"/>
          <w:sz w:val="18"/>
          <w:szCs w:val="18"/>
        </w:rPr>
        <w:t>Free Trade Zone</w:t>
      </w:r>
      <w:r w:rsidRPr="008C441C">
        <w:rPr>
          <w:color w:val="000000"/>
          <w:sz w:val="18"/>
          <w:szCs w:val="18"/>
        </w:rPr>
        <w:t xml:space="preserve"> : A </w:t>
      </w:r>
      <w:r w:rsidRPr="008C441C">
        <w:rPr>
          <w:bCs/>
          <w:color w:val="000000"/>
          <w:sz w:val="18"/>
          <w:szCs w:val="18"/>
        </w:rPr>
        <w:t>free trade zone</w:t>
      </w:r>
      <w:r w:rsidRPr="008C441C">
        <w:rPr>
          <w:color w:val="000000"/>
          <w:sz w:val="18"/>
          <w:szCs w:val="18"/>
        </w:rPr>
        <w:t xml:space="preserve"> (</w:t>
      </w:r>
      <w:r w:rsidRPr="008C441C">
        <w:rPr>
          <w:bCs/>
          <w:color w:val="000000"/>
          <w:sz w:val="18"/>
          <w:szCs w:val="18"/>
        </w:rPr>
        <w:t>FTZ</w:t>
      </w:r>
      <w:r w:rsidRPr="008C441C">
        <w:rPr>
          <w:color w:val="000000"/>
          <w:sz w:val="18"/>
          <w:szCs w:val="18"/>
        </w:rPr>
        <w:t xml:space="preserve">) or </w:t>
      </w:r>
      <w:r w:rsidRPr="008C441C">
        <w:rPr>
          <w:bCs/>
          <w:color w:val="000000"/>
          <w:sz w:val="18"/>
          <w:szCs w:val="18"/>
        </w:rPr>
        <w:t>export processing zone</w:t>
      </w:r>
      <w:r w:rsidRPr="008C441C">
        <w:rPr>
          <w:color w:val="000000"/>
          <w:sz w:val="18"/>
          <w:szCs w:val="18"/>
        </w:rPr>
        <w:t xml:space="preserve"> (</w:t>
      </w:r>
      <w:r w:rsidRPr="008C441C">
        <w:rPr>
          <w:bCs/>
          <w:color w:val="000000"/>
          <w:sz w:val="18"/>
          <w:szCs w:val="18"/>
        </w:rPr>
        <w:t>EPZ</w:t>
      </w:r>
      <w:r w:rsidRPr="008C441C">
        <w:rPr>
          <w:color w:val="000000"/>
          <w:sz w:val="18"/>
          <w:szCs w:val="18"/>
        </w:rPr>
        <w:t>) is an area of a country where some normal trade barriers (tariffs and quotas)  are eliminated in the hope of attracting new business and foreign investments</w:t>
      </w:r>
    </w:p>
    <w:p w:rsidR="0063027A" w:rsidRPr="008C441C" w:rsidRDefault="0063027A" w:rsidP="00514EF0">
      <w:pPr>
        <w:rPr>
          <w:color w:val="000000"/>
          <w:sz w:val="18"/>
          <w:szCs w:val="18"/>
        </w:rPr>
      </w:pPr>
      <w:r w:rsidRPr="008C441C">
        <w:rPr>
          <w:b/>
          <w:color w:val="000000"/>
          <w:sz w:val="18"/>
          <w:szCs w:val="18"/>
        </w:rPr>
        <w:t>Trade Union</w:t>
      </w:r>
      <w:r w:rsidRPr="008C441C">
        <w:rPr>
          <w:color w:val="000000"/>
          <w:sz w:val="18"/>
          <w:szCs w:val="18"/>
        </w:rPr>
        <w:t xml:space="preserve"> : </w:t>
      </w:r>
      <w:r w:rsidRPr="008C441C">
        <w:rPr>
          <w:rFonts w:cs="Arial"/>
          <w:color w:val="000000"/>
          <w:sz w:val="18"/>
          <w:szCs w:val="18"/>
        </w:rPr>
        <w:t>Workers organised into a voluntary association, or union, to further their interests with respect to wages, hours and working conditions.</w:t>
      </w:r>
    </w:p>
    <w:p w:rsidR="0063027A" w:rsidRPr="008C441C" w:rsidRDefault="0063027A" w:rsidP="00514EF0">
      <w:pPr>
        <w:rPr>
          <w:color w:val="000000"/>
          <w:sz w:val="18"/>
          <w:szCs w:val="18"/>
        </w:rPr>
      </w:pPr>
      <w:r w:rsidRPr="008C441C">
        <w:rPr>
          <w:b/>
          <w:color w:val="000000"/>
          <w:sz w:val="18"/>
          <w:szCs w:val="18"/>
        </w:rPr>
        <w:t>Gross National Product (GNP)</w:t>
      </w:r>
      <w:r w:rsidRPr="008C441C">
        <w:rPr>
          <w:color w:val="000000"/>
          <w:sz w:val="18"/>
          <w:szCs w:val="18"/>
        </w:rPr>
        <w:t xml:space="preserve"> : </w:t>
      </w:r>
      <w:r w:rsidRPr="008C441C">
        <w:rPr>
          <w:rFonts w:cs="Arial"/>
          <w:color w:val="000000"/>
          <w:sz w:val="18"/>
          <w:szCs w:val="18"/>
        </w:rPr>
        <w:t>Value of all goods and services produced in a country in one year</w:t>
      </w:r>
    </w:p>
    <w:p w:rsidR="0063027A" w:rsidRPr="008C441C" w:rsidRDefault="0063027A" w:rsidP="00514EF0">
      <w:pPr>
        <w:rPr>
          <w:color w:val="000000"/>
          <w:sz w:val="18"/>
          <w:szCs w:val="18"/>
        </w:rPr>
      </w:pPr>
      <w:r w:rsidRPr="008C441C">
        <w:rPr>
          <w:b/>
          <w:color w:val="000000"/>
          <w:sz w:val="18"/>
          <w:szCs w:val="18"/>
        </w:rPr>
        <w:t>Customs Duties</w:t>
      </w:r>
      <w:r w:rsidRPr="008C441C">
        <w:rPr>
          <w:color w:val="000000"/>
          <w:sz w:val="18"/>
          <w:szCs w:val="18"/>
        </w:rPr>
        <w:t xml:space="preserve"> : Taxes or charges added to goods as they enter or leave a country</w:t>
      </w:r>
    </w:p>
    <w:p w:rsidR="0063027A" w:rsidRPr="008C441C" w:rsidRDefault="0063027A" w:rsidP="00514EF0">
      <w:pPr>
        <w:rPr>
          <w:color w:val="000000"/>
          <w:sz w:val="18"/>
          <w:szCs w:val="18"/>
        </w:rPr>
      </w:pPr>
      <w:r w:rsidRPr="008C441C">
        <w:rPr>
          <w:b/>
          <w:color w:val="000000"/>
          <w:sz w:val="18"/>
          <w:szCs w:val="18"/>
        </w:rPr>
        <w:t>Formal Sector</w:t>
      </w:r>
      <w:r w:rsidRPr="008C441C">
        <w:rPr>
          <w:color w:val="000000"/>
          <w:sz w:val="18"/>
          <w:szCs w:val="18"/>
        </w:rPr>
        <w:t xml:space="preserve"> : the employment sector comprising 'proper' jobs that are usually permanent, with set hours of work, agreed levels of pay, and sometimes pensions and social security rights.</w:t>
      </w:r>
    </w:p>
    <w:p w:rsidR="0063027A" w:rsidRPr="008C441C" w:rsidRDefault="0063027A" w:rsidP="00514EF0">
      <w:pPr>
        <w:rPr>
          <w:color w:val="000000"/>
          <w:sz w:val="18"/>
          <w:szCs w:val="18"/>
        </w:rPr>
      </w:pPr>
      <w:r w:rsidRPr="008C441C">
        <w:rPr>
          <w:b/>
          <w:color w:val="000000"/>
          <w:sz w:val="18"/>
          <w:szCs w:val="18"/>
        </w:rPr>
        <w:t>Informal Sector</w:t>
      </w:r>
      <w:r w:rsidRPr="008C441C">
        <w:rPr>
          <w:color w:val="000000"/>
          <w:sz w:val="18"/>
          <w:szCs w:val="18"/>
        </w:rPr>
        <w:t xml:space="preserve"> : </w:t>
      </w:r>
      <w:r w:rsidRPr="008C441C">
        <w:rPr>
          <w:rFonts w:cs="Arial"/>
          <w:color w:val="000000"/>
          <w:sz w:val="18"/>
          <w:szCs w:val="18"/>
        </w:rPr>
        <w:t>Unofficial sector of underground employment beyond government regulation and taxation.</w:t>
      </w:r>
    </w:p>
    <w:p w:rsidR="0063027A" w:rsidRPr="008C441C" w:rsidRDefault="0063027A" w:rsidP="005F05B2">
      <w:pPr>
        <w:spacing w:before="100" w:beforeAutospacing="1" w:after="100" w:afterAutospacing="1" w:line="240" w:lineRule="auto"/>
        <w:rPr>
          <w:rFonts w:cs="Arial"/>
          <w:color w:val="000000"/>
          <w:sz w:val="18"/>
          <w:szCs w:val="18"/>
          <w:lang w:eastAsia="en-GB"/>
        </w:rPr>
      </w:pPr>
      <w:r w:rsidRPr="008C441C">
        <w:rPr>
          <w:b/>
          <w:color w:val="000000"/>
          <w:sz w:val="18"/>
          <w:szCs w:val="18"/>
        </w:rPr>
        <w:t>Prosperity</w:t>
      </w:r>
      <w:r w:rsidRPr="008C441C">
        <w:rPr>
          <w:color w:val="000000"/>
          <w:sz w:val="18"/>
          <w:szCs w:val="18"/>
        </w:rPr>
        <w:t xml:space="preserve"> : </w:t>
      </w:r>
      <w:r w:rsidRPr="008C441C">
        <w:rPr>
          <w:rFonts w:cs="Arial"/>
          <w:color w:val="000000"/>
          <w:sz w:val="18"/>
          <w:szCs w:val="18"/>
          <w:lang w:eastAsia="en-GB"/>
        </w:rPr>
        <w:t xml:space="preserve">an economic state of growth with rising profits and full employment . </w:t>
      </w:r>
    </w:p>
    <w:p w:rsidR="0063027A" w:rsidRPr="008C441C" w:rsidRDefault="0063027A" w:rsidP="00514EF0">
      <w:pPr>
        <w:rPr>
          <w:color w:val="000000"/>
          <w:sz w:val="18"/>
          <w:szCs w:val="18"/>
        </w:rPr>
      </w:pPr>
      <w:r w:rsidRPr="008C441C">
        <w:rPr>
          <w:b/>
          <w:color w:val="000000"/>
          <w:sz w:val="18"/>
          <w:szCs w:val="18"/>
        </w:rPr>
        <w:t>Foreign Nationals</w:t>
      </w:r>
      <w:r w:rsidRPr="008C441C">
        <w:rPr>
          <w:color w:val="000000"/>
          <w:sz w:val="18"/>
          <w:szCs w:val="18"/>
        </w:rPr>
        <w:t xml:space="preserve"> : An individual that is any nationality apart from that of the country they are living in. </w:t>
      </w:r>
    </w:p>
    <w:p w:rsidR="0063027A" w:rsidRPr="008C441C" w:rsidRDefault="0063027A" w:rsidP="00514EF0">
      <w:pPr>
        <w:rPr>
          <w:color w:val="000000"/>
          <w:sz w:val="18"/>
          <w:szCs w:val="18"/>
        </w:rPr>
      </w:pPr>
      <w:r w:rsidRPr="008C441C">
        <w:rPr>
          <w:b/>
          <w:color w:val="000000"/>
          <w:sz w:val="18"/>
          <w:szCs w:val="18"/>
        </w:rPr>
        <w:t>Multiplier Effect :</w:t>
      </w:r>
      <w:r w:rsidRPr="008C441C">
        <w:rPr>
          <w:color w:val="000000"/>
          <w:sz w:val="18"/>
          <w:szCs w:val="18"/>
        </w:rPr>
        <w:t xml:space="preserve"> the 'snowballing' of economic activity. e.g. If new jobs are created, people who take them have money to spend in the shops, which means that more shop workers are needed. The shop workers pay their taxes and spend this money, creating yet more jobs.</w:t>
      </w:r>
    </w:p>
    <w:p w:rsidR="0063027A" w:rsidRPr="008C441C" w:rsidRDefault="0063027A" w:rsidP="00514EF0">
      <w:pPr>
        <w:rPr>
          <w:color w:val="000000"/>
          <w:sz w:val="18"/>
          <w:szCs w:val="18"/>
        </w:rPr>
      </w:pPr>
      <w:r w:rsidRPr="008C441C">
        <w:rPr>
          <w:b/>
          <w:color w:val="000000"/>
          <w:sz w:val="18"/>
          <w:szCs w:val="18"/>
        </w:rPr>
        <w:t>Economic Base</w:t>
      </w:r>
      <w:r w:rsidRPr="008C441C">
        <w:rPr>
          <w:color w:val="000000"/>
          <w:sz w:val="18"/>
          <w:szCs w:val="18"/>
        </w:rPr>
        <w:t xml:space="preserve"> : </w:t>
      </w:r>
      <w:r w:rsidRPr="008C441C">
        <w:rPr>
          <w:rFonts w:cs="Arial"/>
          <w:color w:val="000000"/>
          <w:sz w:val="18"/>
          <w:szCs w:val="18"/>
        </w:rPr>
        <w:t>the companies and industries that residents depend on to earn a living.</w:t>
      </w:r>
    </w:p>
    <w:p w:rsidR="0063027A" w:rsidRPr="008C441C" w:rsidRDefault="0063027A" w:rsidP="00514EF0">
      <w:pPr>
        <w:rPr>
          <w:color w:val="000000"/>
          <w:sz w:val="18"/>
          <w:szCs w:val="18"/>
        </w:rPr>
      </w:pPr>
      <w:r w:rsidRPr="008C441C">
        <w:rPr>
          <w:b/>
          <w:color w:val="000000"/>
          <w:sz w:val="18"/>
          <w:szCs w:val="18"/>
        </w:rPr>
        <w:t>Economic Recession</w:t>
      </w:r>
      <w:r w:rsidRPr="008C441C">
        <w:rPr>
          <w:color w:val="000000"/>
          <w:sz w:val="18"/>
          <w:szCs w:val="18"/>
        </w:rPr>
        <w:t xml:space="preserve"> : </w:t>
      </w:r>
      <w:r w:rsidRPr="008C441C">
        <w:rPr>
          <w:rFonts w:cs="Arial"/>
          <w:color w:val="000000"/>
          <w:sz w:val="18"/>
          <w:szCs w:val="18"/>
        </w:rPr>
        <w:t>is a general slowdown in economic activity over a long period of time.</w:t>
      </w:r>
    </w:p>
    <w:p w:rsidR="0063027A" w:rsidRPr="008C441C" w:rsidRDefault="0063027A" w:rsidP="00514EF0">
      <w:pPr>
        <w:rPr>
          <w:color w:val="000000"/>
          <w:sz w:val="18"/>
          <w:szCs w:val="18"/>
        </w:rPr>
      </w:pPr>
      <w:r w:rsidRPr="008C441C">
        <w:rPr>
          <w:b/>
          <w:color w:val="000000"/>
          <w:sz w:val="18"/>
          <w:szCs w:val="18"/>
        </w:rPr>
        <w:t>Prestige Value :</w:t>
      </w:r>
      <w:r w:rsidRPr="008C441C">
        <w:rPr>
          <w:rFonts w:cs="Arial"/>
          <w:color w:val="000000"/>
          <w:sz w:val="18"/>
          <w:szCs w:val="18"/>
        </w:rPr>
        <w:t xml:space="preserve"> high status or reputation achieved through success, influence, wealth, etc…</w:t>
      </w:r>
    </w:p>
    <w:p w:rsidR="0063027A" w:rsidRPr="008C441C" w:rsidRDefault="0063027A" w:rsidP="00514EF0">
      <w:pPr>
        <w:rPr>
          <w:color w:val="000000"/>
          <w:sz w:val="18"/>
          <w:szCs w:val="18"/>
        </w:rPr>
      </w:pPr>
      <w:r w:rsidRPr="008C441C">
        <w:rPr>
          <w:b/>
          <w:color w:val="000000"/>
          <w:sz w:val="18"/>
          <w:szCs w:val="18"/>
        </w:rPr>
        <w:t>Mechanisation</w:t>
      </w:r>
      <w:r w:rsidRPr="008C441C">
        <w:rPr>
          <w:color w:val="000000"/>
          <w:sz w:val="18"/>
          <w:szCs w:val="18"/>
        </w:rPr>
        <w:t xml:space="preserve"> : </w:t>
      </w:r>
      <w:r w:rsidRPr="008C441C">
        <w:rPr>
          <w:rFonts w:cs="Arial"/>
          <w:color w:val="000000"/>
          <w:sz w:val="18"/>
          <w:szCs w:val="18"/>
        </w:rPr>
        <w:t>the use of machines to replace manual labour or animals.</w:t>
      </w:r>
    </w:p>
    <w:p w:rsidR="0063027A" w:rsidRPr="008C441C" w:rsidRDefault="0063027A" w:rsidP="00514EF0">
      <w:pPr>
        <w:rPr>
          <w:color w:val="000000"/>
          <w:sz w:val="18"/>
          <w:szCs w:val="18"/>
        </w:rPr>
      </w:pPr>
      <w:r w:rsidRPr="008C441C">
        <w:rPr>
          <w:b/>
          <w:color w:val="000000"/>
          <w:sz w:val="18"/>
          <w:szCs w:val="18"/>
        </w:rPr>
        <w:t>Turnover</w:t>
      </w:r>
      <w:r w:rsidRPr="008C441C">
        <w:rPr>
          <w:color w:val="000000"/>
          <w:sz w:val="18"/>
          <w:szCs w:val="18"/>
        </w:rPr>
        <w:t xml:space="preserve"> : </w:t>
      </w:r>
      <w:r w:rsidRPr="008C441C">
        <w:rPr>
          <w:rFonts w:cs="Arial"/>
          <w:color w:val="000000"/>
          <w:sz w:val="18"/>
          <w:szCs w:val="18"/>
        </w:rPr>
        <w:t>The total money value of all sales and purchases for a business in a given time period.</w:t>
      </w:r>
    </w:p>
    <w:p w:rsidR="0063027A" w:rsidRPr="008C441C" w:rsidRDefault="0063027A" w:rsidP="00514EF0">
      <w:pPr>
        <w:rPr>
          <w:color w:val="000000"/>
          <w:sz w:val="18"/>
          <w:szCs w:val="18"/>
        </w:rPr>
      </w:pPr>
      <w:r w:rsidRPr="008C441C">
        <w:rPr>
          <w:b/>
          <w:color w:val="000000"/>
          <w:sz w:val="18"/>
          <w:szCs w:val="18"/>
        </w:rPr>
        <w:t>Equal Opportunities</w:t>
      </w:r>
      <w:r w:rsidRPr="008C441C">
        <w:rPr>
          <w:color w:val="000000"/>
          <w:sz w:val="18"/>
          <w:szCs w:val="18"/>
        </w:rPr>
        <w:t xml:space="preserve"> : </w:t>
      </w:r>
      <w:r w:rsidRPr="008C441C">
        <w:rPr>
          <w:rFonts w:cs="Arial"/>
          <w:color w:val="000000"/>
          <w:sz w:val="18"/>
          <w:szCs w:val="18"/>
        </w:rPr>
        <w:t>The granting of equal rights, privileges, &amp; status regardless of gender, age, race, religion, disability, or sexual orientation.</w:t>
      </w:r>
    </w:p>
    <w:p w:rsidR="0063027A" w:rsidRPr="008C441C" w:rsidRDefault="0063027A" w:rsidP="00514EF0">
      <w:pPr>
        <w:rPr>
          <w:color w:val="000000"/>
          <w:sz w:val="18"/>
          <w:szCs w:val="18"/>
        </w:rPr>
      </w:pPr>
      <w:r w:rsidRPr="008C441C">
        <w:rPr>
          <w:b/>
          <w:color w:val="000000"/>
          <w:sz w:val="18"/>
          <w:szCs w:val="18"/>
        </w:rPr>
        <w:t>Tax Holidays</w:t>
      </w:r>
      <w:r w:rsidRPr="008C441C">
        <w:rPr>
          <w:color w:val="000000"/>
          <w:sz w:val="18"/>
          <w:szCs w:val="18"/>
        </w:rPr>
        <w:t xml:space="preserve"> :</w:t>
      </w:r>
      <w:r w:rsidRPr="008C441C">
        <w:rPr>
          <w:rFonts w:cs="Arial"/>
          <w:color w:val="000000"/>
          <w:sz w:val="18"/>
          <w:szCs w:val="18"/>
        </w:rPr>
        <w:t xml:space="preserve"> A </w:t>
      </w:r>
      <w:r w:rsidRPr="008C441C">
        <w:rPr>
          <w:rStyle w:val="Emphasis"/>
          <w:rFonts w:cs="Arial"/>
          <w:b w:val="0"/>
          <w:color w:val="000000"/>
          <w:sz w:val="18"/>
          <w:szCs w:val="18"/>
        </w:rPr>
        <w:t>tax holiday</w:t>
      </w:r>
      <w:r w:rsidRPr="008C441C">
        <w:rPr>
          <w:rFonts w:cs="Arial"/>
          <w:color w:val="000000"/>
          <w:sz w:val="18"/>
          <w:szCs w:val="18"/>
        </w:rPr>
        <w:t xml:space="preserve"> is a temporary reduction or elimination of a tax. Governments usually create </w:t>
      </w:r>
      <w:r w:rsidRPr="008C441C">
        <w:rPr>
          <w:rStyle w:val="Emphasis"/>
          <w:rFonts w:cs="Arial"/>
          <w:b w:val="0"/>
          <w:color w:val="000000"/>
          <w:sz w:val="18"/>
          <w:szCs w:val="18"/>
        </w:rPr>
        <w:t>tax holidays</w:t>
      </w:r>
      <w:r w:rsidRPr="008C441C">
        <w:rPr>
          <w:rFonts w:cs="Arial"/>
          <w:color w:val="000000"/>
          <w:sz w:val="18"/>
          <w:szCs w:val="18"/>
        </w:rPr>
        <w:t xml:space="preserve"> as incentives for business investment</w:t>
      </w:r>
    </w:p>
    <w:p w:rsidR="0063027A" w:rsidRPr="008C441C" w:rsidRDefault="0063027A" w:rsidP="00514EF0">
      <w:pPr>
        <w:rPr>
          <w:color w:val="000000"/>
          <w:sz w:val="18"/>
          <w:szCs w:val="18"/>
        </w:rPr>
      </w:pPr>
      <w:r w:rsidRPr="008C441C">
        <w:rPr>
          <w:b/>
          <w:color w:val="000000"/>
          <w:sz w:val="18"/>
          <w:szCs w:val="18"/>
        </w:rPr>
        <w:t>Relocation :</w:t>
      </w:r>
      <w:r w:rsidRPr="008C441C">
        <w:rPr>
          <w:color w:val="000000"/>
          <w:sz w:val="18"/>
          <w:szCs w:val="18"/>
        </w:rPr>
        <w:t xml:space="preserve"> </w:t>
      </w:r>
      <w:r w:rsidRPr="008C441C">
        <w:rPr>
          <w:rFonts w:cs="Arial"/>
          <w:color w:val="000000"/>
          <w:sz w:val="18"/>
          <w:szCs w:val="18"/>
        </w:rPr>
        <w:t>move: the act of changing your residence or place of business</w:t>
      </w:r>
    </w:p>
    <w:p w:rsidR="0063027A" w:rsidRPr="008C441C" w:rsidRDefault="0063027A" w:rsidP="00514EF0">
      <w:pPr>
        <w:rPr>
          <w:color w:val="000000"/>
          <w:sz w:val="18"/>
          <w:szCs w:val="18"/>
        </w:rPr>
      </w:pPr>
      <w:r w:rsidRPr="008C441C">
        <w:rPr>
          <w:b/>
          <w:color w:val="000000"/>
          <w:sz w:val="18"/>
          <w:szCs w:val="18"/>
        </w:rPr>
        <w:t>Groundwater :</w:t>
      </w:r>
      <w:r w:rsidRPr="008C441C">
        <w:rPr>
          <w:color w:val="000000"/>
          <w:sz w:val="18"/>
          <w:szCs w:val="18"/>
        </w:rPr>
        <w:t xml:space="preserve"> </w:t>
      </w:r>
      <w:r w:rsidRPr="008C441C">
        <w:rPr>
          <w:rFonts w:cs="Arial"/>
          <w:color w:val="000000"/>
          <w:sz w:val="18"/>
          <w:szCs w:val="18"/>
        </w:rPr>
        <w:t>Water that exists beneath the earth's surface in underground streams and aquifers.</w:t>
      </w:r>
    </w:p>
    <w:p w:rsidR="0063027A" w:rsidRPr="008C441C" w:rsidRDefault="0063027A" w:rsidP="00514EF0">
      <w:pPr>
        <w:rPr>
          <w:color w:val="000000"/>
          <w:sz w:val="18"/>
          <w:szCs w:val="18"/>
        </w:rPr>
      </w:pPr>
      <w:r w:rsidRPr="008C441C">
        <w:rPr>
          <w:b/>
          <w:color w:val="000000"/>
          <w:sz w:val="18"/>
          <w:szCs w:val="18"/>
        </w:rPr>
        <w:t>Pesticides</w:t>
      </w:r>
      <w:r w:rsidRPr="008C441C">
        <w:rPr>
          <w:color w:val="000000"/>
          <w:sz w:val="18"/>
          <w:szCs w:val="18"/>
        </w:rPr>
        <w:t xml:space="preserve">  : </w:t>
      </w:r>
      <w:r w:rsidRPr="008C441C">
        <w:rPr>
          <w:rFonts w:cs="Arial"/>
          <w:color w:val="000000"/>
          <w:sz w:val="18"/>
          <w:szCs w:val="18"/>
        </w:rPr>
        <w:t>A chemical used to kill pests (such as rodents or insects).</w:t>
      </w:r>
    </w:p>
    <w:p w:rsidR="0063027A" w:rsidRPr="008C441C" w:rsidRDefault="0063027A" w:rsidP="00514EF0">
      <w:pPr>
        <w:rPr>
          <w:color w:val="000000"/>
          <w:sz w:val="18"/>
          <w:szCs w:val="18"/>
        </w:rPr>
      </w:pPr>
      <w:r w:rsidRPr="008C441C">
        <w:rPr>
          <w:b/>
          <w:color w:val="000000"/>
          <w:sz w:val="18"/>
          <w:szCs w:val="18"/>
        </w:rPr>
        <w:t>Public Relations (PR)</w:t>
      </w:r>
      <w:r w:rsidRPr="008C441C">
        <w:rPr>
          <w:color w:val="000000"/>
          <w:sz w:val="18"/>
          <w:szCs w:val="18"/>
        </w:rPr>
        <w:t xml:space="preserve"> :</w:t>
      </w:r>
      <w:r w:rsidRPr="008C441C">
        <w:rPr>
          <w:rFonts w:cs="Arial"/>
          <w:color w:val="000000"/>
          <w:sz w:val="18"/>
          <w:szCs w:val="18"/>
        </w:rPr>
        <w:t xml:space="preserve"> is the practice of managing the communication between an organisation and the public.</w:t>
      </w:r>
    </w:p>
    <w:p w:rsidR="0063027A" w:rsidRPr="008C441C" w:rsidRDefault="0063027A" w:rsidP="00514EF0">
      <w:pPr>
        <w:rPr>
          <w:color w:val="000000"/>
          <w:sz w:val="18"/>
          <w:szCs w:val="18"/>
        </w:rPr>
      </w:pPr>
      <w:r w:rsidRPr="008C441C">
        <w:rPr>
          <w:b/>
          <w:color w:val="000000"/>
          <w:sz w:val="18"/>
          <w:szCs w:val="18"/>
        </w:rPr>
        <w:t>Trade Barriers</w:t>
      </w:r>
      <w:r w:rsidRPr="008C441C">
        <w:rPr>
          <w:color w:val="000000"/>
          <w:sz w:val="18"/>
          <w:szCs w:val="18"/>
        </w:rPr>
        <w:t xml:space="preserve"> :</w:t>
      </w:r>
      <w:r w:rsidRPr="008C441C">
        <w:rPr>
          <w:rFonts w:cs="Arial"/>
          <w:color w:val="000000"/>
          <w:sz w:val="18"/>
          <w:szCs w:val="18"/>
        </w:rPr>
        <w:t xml:space="preserve"> Trade laws (often tariffs) that is favouring local firms and discriminating against foreign ones.</w:t>
      </w:r>
    </w:p>
    <w:p w:rsidR="0063027A" w:rsidRPr="008C441C" w:rsidRDefault="0063027A" w:rsidP="00514EF0">
      <w:pPr>
        <w:rPr>
          <w:color w:val="000000"/>
          <w:sz w:val="18"/>
          <w:szCs w:val="18"/>
        </w:rPr>
      </w:pPr>
      <w:r w:rsidRPr="008C441C">
        <w:rPr>
          <w:b/>
          <w:color w:val="000000"/>
          <w:sz w:val="18"/>
          <w:szCs w:val="18"/>
        </w:rPr>
        <w:t>Autonomy</w:t>
      </w:r>
      <w:r w:rsidRPr="008C441C">
        <w:rPr>
          <w:color w:val="000000"/>
          <w:sz w:val="18"/>
          <w:szCs w:val="18"/>
        </w:rPr>
        <w:t xml:space="preserve"> : Independence</w:t>
      </w:r>
    </w:p>
    <w:p w:rsidR="0063027A" w:rsidRPr="008C441C" w:rsidRDefault="0063027A" w:rsidP="00514EF0">
      <w:pPr>
        <w:rPr>
          <w:color w:val="000000"/>
          <w:sz w:val="18"/>
          <w:szCs w:val="18"/>
        </w:rPr>
      </w:pPr>
      <w:r w:rsidRPr="008C441C">
        <w:rPr>
          <w:b/>
          <w:color w:val="000000"/>
          <w:sz w:val="18"/>
          <w:szCs w:val="18"/>
        </w:rPr>
        <w:t>High Import Tariff Barriers</w:t>
      </w:r>
      <w:r w:rsidRPr="008C441C">
        <w:rPr>
          <w:color w:val="000000"/>
          <w:sz w:val="18"/>
          <w:szCs w:val="18"/>
        </w:rPr>
        <w:t xml:space="preserve"> : high charges imposed on imported goods that act to encourage the local economy. </w:t>
      </w:r>
    </w:p>
    <w:p w:rsidR="0063027A" w:rsidRPr="00514EF0" w:rsidRDefault="0063027A" w:rsidP="00514EF0">
      <w:pPr>
        <w:jc w:val="center"/>
        <w:rPr>
          <w:b/>
          <w:sz w:val="32"/>
          <w:szCs w:val="32"/>
          <w:u w:val="single"/>
        </w:rPr>
      </w:pPr>
      <w:r w:rsidRPr="00514EF0">
        <w:rPr>
          <w:b/>
          <w:sz w:val="32"/>
          <w:szCs w:val="32"/>
          <w:u w:val="single"/>
        </w:rPr>
        <w:t>Resource 1</w:t>
      </w:r>
      <w:r>
        <w:rPr>
          <w:b/>
          <w:sz w:val="32"/>
          <w:szCs w:val="32"/>
          <w:u w:val="single"/>
        </w:rPr>
        <w:t xml:space="preserve"> - Logos</w:t>
      </w:r>
    </w:p>
    <w:p w:rsidR="0063027A" w:rsidRPr="00514EF0" w:rsidRDefault="0063027A" w:rsidP="00514EF0">
      <w:pPr>
        <w:rPr>
          <w:sz w:val="24"/>
          <w:szCs w:val="24"/>
        </w:rPr>
      </w:pPr>
      <w:r w:rsidRPr="0016219F">
        <w:rPr>
          <w:b/>
          <w:sz w:val="24"/>
          <w:szCs w:val="24"/>
        </w:rPr>
        <w:t>TASK</w:t>
      </w:r>
      <w:r>
        <w:rPr>
          <w:sz w:val="24"/>
          <w:szCs w:val="24"/>
        </w:rPr>
        <w:t xml:space="preserve"> </w:t>
      </w:r>
      <w:r w:rsidRPr="0016219F">
        <w:rPr>
          <w:b/>
          <w:sz w:val="24"/>
          <w:szCs w:val="24"/>
        </w:rPr>
        <w:t>1</w:t>
      </w:r>
      <w:r w:rsidRPr="00514EF0">
        <w:rPr>
          <w:sz w:val="24"/>
          <w:szCs w:val="24"/>
        </w:rPr>
        <w:t xml:space="preserve"> - Select 2 MNCs from each row. Add their details into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1"/>
        <w:gridCol w:w="1566"/>
        <w:gridCol w:w="1347"/>
        <w:gridCol w:w="1514"/>
        <w:gridCol w:w="1608"/>
        <w:gridCol w:w="1621"/>
        <w:gridCol w:w="1515"/>
      </w:tblGrid>
      <w:tr w:rsidR="0063027A" w:rsidRPr="00BE1037" w:rsidTr="00BE1037">
        <w:tc>
          <w:tcPr>
            <w:tcW w:w="1511" w:type="dxa"/>
          </w:tcPr>
          <w:p w:rsidR="0063027A" w:rsidRPr="00BE1037" w:rsidRDefault="0063027A" w:rsidP="00BE1037">
            <w:pPr>
              <w:spacing w:after="0" w:line="240" w:lineRule="auto"/>
              <w:jc w:val="center"/>
              <w:rPr>
                <w:b/>
                <w:sz w:val="24"/>
                <w:szCs w:val="24"/>
              </w:rPr>
            </w:pPr>
            <w:r w:rsidRPr="00BE1037">
              <w:rPr>
                <w:b/>
                <w:sz w:val="24"/>
                <w:szCs w:val="24"/>
              </w:rPr>
              <w:t xml:space="preserve">MNC Name </w:t>
            </w:r>
          </w:p>
        </w:tc>
        <w:tc>
          <w:tcPr>
            <w:tcW w:w="1566" w:type="dxa"/>
          </w:tcPr>
          <w:p w:rsidR="0063027A" w:rsidRPr="00BE1037" w:rsidRDefault="0063027A" w:rsidP="00BE1037">
            <w:pPr>
              <w:spacing w:after="0" w:line="240" w:lineRule="auto"/>
              <w:jc w:val="center"/>
              <w:rPr>
                <w:b/>
                <w:sz w:val="24"/>
                <w:szCs w:val="24"/>
              </w:rPr>
            </w:pPr>
            <w:r w:rsidRPr="00BE1037">
              <w:rPr>
                <w:b/>
                <w:sz w:val="24"/>
                <w:szCs w:val="24"/>
              </w:rPr>
              <w:t>Country</w:t>
            </w:r>
          </w:p>
        </w:tc>
        <w:tc>
          <w:tcPr>
            <w:tcW w:w="1347" w:type="dxa"/>
          </w:tcPr>
          <w:p w:rsidR="0063027A" w:rsidRPr="00BE1037" w:rsidRDefault="0063027A" w:rsidP="00BE1037">
            <w:pPr>
              <w:spacing w:after="0" w:line="240" w:lineRule="auto"/>
              <w:jc w:val="center"/>
              <w:rPr>
                <w:b/>
                <w:sz w:val="24"/>
                <w:szCs w:val="24"/>
              </w:rPr>
            </w:pPr>
            <w:r w:rsidRPr="00BE1037">
              <w:rPr>
                <w:b/>
                <w:sz w:val="24"/>
                <w:szCs w:val="24"/>
              </w:rPr>
              <w:t>Continent</w:t>
            </w:r>
          </w:p>
        </w:tc>
        <w:tc>
          <w:tcPr>
            <w:tcW w:w="1514" w:type="dxa"/>
          </w:tcPr>
          <w:p w:rsidR="0063027A" w:rsidRPr="00BE1037" w:rsidRDefault="0063027A" w:rsidP="00BE1037">
            <w:pPr>
              <w:spacing w:after="0" w:line="240" w:lineRule="auto"/>
              <w:jc w:val="center"/>
              <w:rPr>
                <w:b/>
                <w:sz w:val="24"/>
                <w:szCs w:val="24"/>
              </w:rPr>
            </w:pPr>
            <w:r w:rsidRPr="00BE1037">
              <w:rPr>
                <w:b/>
                <w:sz w:val="24"/>
                <w:szCs w:val="24"/>
              </w:rPr>
              <w:t>MEDC or LEDC?</w:t>
            </w:r>
          </w:p>
        </w:tc>
        <w:tc>
          <w:tcPr>
            <w:tcW w:w="1608" w:type="dxa"/>
          </w:tcPr>
          <w:p w:rsidR="0063027A" w:rsidRPr="00BE1037" w:rsidRDefault="0063027A" w:rsidP="00BE1037">
            <w:pPr>
              <w:spacing w:after="0" w:line="240" w:lineRule="auto"/>
              <w:jc w:val="center"/>
              <w:rPr>
                <w:b/>
                <w:sz w:val="24"/>
                <w:szCs w:val="24"/>
              </w:rPr>
            </w:pPr>
            <w:r w:rsidRPr="00BE1037">
              <w:rPr>
                <w:b/>
                <w:sz w:val="24"/>
                <w:szCs w:val="24"/>
              </w:rPr>
              <w:t>Locations in (Countries)</w:t>
            </w:r>
          </w:p>
        </w:tc>
        <w:tc>
          <w:tcPr>
            <w:tcW w:w="1621" w:type="dxa"/>
          </w:tcPr>
          <w:p w:rsidR="0063027A" w:rsidRPr="00BE1037" w:rsidRDefault="0063027A" w:rsidP="00BE1037">
            <w:pPr>
              <w:spacing w:after="0" w:line="240" w:lineRule="auto"/>
              <w:jc w:val="center"/>
              <w:rPr>
                <w:b/>
                <w:sz w:val="24"/>
                <w:szCs w:val="24"/>
              </w:rPr>
            </w:pPr>
            <w:r w:rsidRPr="00BE1037">
              <w:rPr>
                <w:b/>
                <w:sz w:val="24"/>
                <w:szCs w:val="24"/>
              </w:rPr>
              <w:t>Continent(s)</w:t>
            </w:r>
          </w:p>
        </w:tc>
        <w:tc>
          <w:tcPr>
            <w:tcW w:w="1515" w:type="dxa"/>
          </w:tcPr>
          <w:p w:rsidR="0063027A" w:rsidRPr="00BE1037" w:rsidRDefault="0063027A" w:rsidP="00BE1037">
            <w:pPr>
              <w:spacing w:after="0" w:line="240" w:lineRule="auto"/>
              <w:jc w:val="center"/>
              <w:rPr>
                <w:b/>
                <w:sz w:val="24"/>
                <w:szCs w:val="24"/>
              </w:rPr>
            </w:pPr>
            <w:r w:rsidRPr="00BE1037">
              <w:rPr>
                <w:b/>
                <w:sz w:val="24"/>
                <w:szCs w:val="24"/>
              </w:rPr>
              <w:t>MEDC or LEDC?</w:t>
            </w:r>
          </w:p>
        </w:tc>
      </w:tr>
      <w:tr w:rsidR="0063027A" w:rsidRPr="00BE1037" w:rsidTr="00BE1037">
        <w:tc>
          <w:tcPr>
            <w:tcW w:w="1511" w:type="dxa"/>
          </w:tcPr>
          <w:p w:rsidR="0063027A" w:rsidRPr="00BE1037" w:rsidRDefault="0063027A" w:rsidP="00BE1037">
            <w:pPr>
              <w:spacing w:after="0" w:line="240" w:lineRule="auto"/>
              <w:jc w:val="center"/>
              <w:rPr>
                <w:b/>
                <w:sz w:val="36"/>
                <w:szCs w:val="36"/>
              </w:rPr>
            </w:pPr>
          </w:p>
          <w:p w:rsidR="0063027A" w:rsidRPr="00BE1037" w:rsidRDefault="0063027A" w:rsidP="00BE1037">
            <w:pPr>
              <w:spacing w:after="0" w:line="240" w:lineRule="auto"/>
              <w:jc w:val="center"/>
              <w:rPr>
                <w:b/>
                <w:sz w:val="36"/>
                <w:szCs w:val="36"/>
              </w:rPr>
            </w:pPr>
          </w:p>
        </w:tc>
        <w:tc>
          <w:tcPr>
            <w:tcW w:w="1566" w:type="dxa"/>
          </w:tcPr>
          <w:p w:rsidR="0063027A" w:rsidRPr="00BE1037" w:rsidRDefault="0063027A" w:rsidP="00BE1037">
            <w:pPr>
              <w:spacing w:after="0" w:line="240" w:lineRule="auto"/>
              <w:jc w:val="center"/>
              <w:rPr>
                <w:b/>
                <w:sz w:val="36"/>
                <w:szCs w:val="36"/>
              </w:rPr>
            </w:pPr>
          </w:p>
        </w:tc>
        <w:tc>
          <w:tcPr>
            <w:tcW w:w="1347" w:type="dxa"/>
          </w:tcPr>
          <w:p w:rsidR="0063027A" w:rsidRPr="00BE1037" w:rsidRDefault="0063027A" w:rsidP="00BE1037">
            <w:pPr>
              <w:spacing w:after="0" w:line="240" w:lineRule="auto"/>
              <w:jc w:val="center"/>
              <w:rPr>
                <w:b/>
                <w:sz w:val="36"/>
                <w:szCs w:val="36"/>
              </w:rPr>
            </w:pPr>
          </w:p>
        </w:tc>
        <w:tc>
          <w:tcPr>
            <w:tcW w:w="1514" w:type="dxa"/>
          </w:tcPr>
          <w:p w:rsidR="0063027A" w:rsidRPr="00BE1037" w:rsidRDefault="0063027A" w:rsidP="00BE1037">
            <w:pPr>
              <w:spacing w:after="0" w:line="240" w:lineRule="auto"/>
              <w:jc w:val="center"/>
              <w:rPr>
                <w:b/>
                <w:sz w:val="36"/>
                <w:szCs w:val="36"/>
              </w:rPr>
            </w:pPr>
          </w:p>
        </w:tc>
        <w:tc>
          <w:tcPr>
            <w:tcW w:w="1608" w:type="dxa"/>
          </w:tcPr>
          <w:p w:rsidR="0063027A" w:rsidRPr="00BE1037" w:rsidRDefault="0063027A" w:rsidP="00BE1037">
            <w:pPr>
              <w:spacing w:after="0" w:line="240" w:lineRule="auto"/>
              <w:jc w:val="center"/>
              <w:rPr>
                <w:b/>
                <w:sz w:val="36"/>
                <w:szCs w:val="36"/>
              </w:rPr>
            </w:pPr>
          </w:p>
        </w:tc>
        <w:tc>
          <w:tcPr>
            <w:tcW w:w="1621" w:type="dxa"/>
          </w:tcPr>
          <w:p w:rsidR="0063027A" w:rsidRPr="00BE1037" w:rsidRDefault="0063027A" w:rsidP="00BE1037">
            <w:pPr>
              <w:spacing w:after="0" w:line="240" w:lineRule="auto"/>
              <w:jc w:val="center"/>
              <w:rPr>
                <w:b/>
                <w:sz w:val="36"/>
                <w:szCs w:val="36"/>
              </w:rPr>
            </w:pPr>
          </w:p>
        </w:tc>
        <w:tc>
          <w:tcPr>
            <w:tcW w:w="1515" w:type="dxa"/>
          </w:tcPr>
          <w:p w:rsidR="0063027A" w:rsidRPr="00BE1037" w:rsidRDefault="0063027A" w:rsidP="00BE1037">
            <w:pPr>
              <w:spacing w:after="0" w:line="240" w:lineRule="auto"/>
              <w:jc w:val="center"/>
              <w:rPr>
                <w:b/>
                <w:sz w:val="36"/>
                <w:szCs w:val="36"/>
              </w:rPr>
            </w:pPr>
          </w:p>
        </w:tc>
      </w:tr>
      <w:tr w:rsidR="0063027A" w:rsidRPr="00BE1037" w:rsidTr="00BE1037">
        <w:tc>
          <w:tcPr>
            <w:tcW w:w="1511" w:type="dxa"/>
          </w:tcPr>
          <w:p w:rsidR="0063027A" w:rsidRPr="00BE1037" w:rsidRDefault="0063027A" w:rsidP="00BE1037">
            <w:pPr>
              <w:spacing w:after="0" w:line="240" w:lineRule="auto"/>
              <w:jc w:val="center"/>
              <w:rPr>
                <w:b/>
                <w:sz w:val="36"/>
                <w:szCs w:val="36"/>
              </w:rPr>
            </w:pPr>
          </w:p>
          <w:p w:rsidR="0063027A" w:rsidRPr="00BE1037" w:rsidRDefault="0063027A" w:rsidP="00BE1037">
            <w:pPr>
              <w:spacing w:after="0" w:line="240" w:lineRule="auto"/>
              <w:jc w:val="center"/>
              <w:rPr>
                <w:b/>
                <w:sz w:val="36"/>
                <w:szCs w:val="36"/>
              </w:rPr>
            </w:pPr>
          </w:p>
        </w:tc>
        <w:tc>
          <w:tcPr>
            <w:tcW w:w="1566" w:type="dxa"/>
          </w:tcPr>
          <w:p w:rsidR="0063027A" w:rsidRPr="00BE1037" w:rsidRDefault="0063027A" w:rsidP="00BE1037">
            <w:pPr>
              <w:spacing w:after="0" w:line="240" w:lineRule="auto"/>
              <w:jc w:val="center"/>
              <w:rPr>
                <w:b/>
                <w:sz w:val="36"/>
                <w:szCs w:val="36"/>
              </w:rPr>
            </w:pPr>
          </w:p>
        </w:tc>
        <w:tc>
          <w:tcPr>
            <w:tcW w:w="1347" w:type="dxa"/>
          </w:tcPr>
          <w:p w:rsidR="0063027A" w:rsidRPr="00BE1037" w:rsidRDefault="0063027A" w:rsidP="00BE1037">
            <w:pPr>
              <w:spacing w:after="0" w:line="240" w:lineRule="auto"/>
              <w:jc w:val="center"/>
              <w:rPr>
                <w:b/>
                <w:sz w:val="36"/>
                <w:szCs w:val="36"/>
              </w:rPr>
            </w:pPr>
          </w:p>
        </w:tc>
        <w:tc>
          <w:tcPr>
            <w:tcW w:w="1514" w:type="dxa"/>
          </w:tcPr>
          <w:p w:rsidR="0063027A" w:rsidRPr="00BE1037" w:rsidRDefault="0063027A" w:rsidP="00BE1037">
            <w:pPr>
              <w:spacing w:after="0" w:line="240" w:lineRule="auto"/>
              <w:jc w:val="center"/>
              <w:rPr>
                <w:b/>
                <w:sz w:val="36"/>
                <w:szCs w:val="36"/>
              </w:rPr>
            </w:pPr>
          </w:p>
        </w:tc>
        <w:tc>
          <w:tcPr>
            <w:tcW w:w="1608" w:type="dxa"/>
          </w:tcPr>
          <w:p w:rsidR="0063027A" w:rsidRPr="00BE1037" w:rsidRDefault="0063027A" w:rsidP="00BE1037">
            <w:pPr>
              <w:spacing w:after="0" w:line="240" w:lineRule="auto"/>
              <w:jc w:val="center"/>
              <w:rPr>
                <w:b/>
                <w:sz w:val="36"/>
                <w:szCs w:val="36"/>
              </w:rPr>
            </w:pPr>
          </w:p>
        </w:tc>
        <w:tc>
          <w:tcPr>
            <w:tcW w:w="1621" w:type="dxa"/>
          </w:tcPr>
          <w:p w:rsidR="0063027A" w:rsidRPr="00BE1037" w:rsidRDefault="0063027A" w:rsidP="00BE1037">
            <w:pPr>
              <w:spacing w:after="0" w:line="240" w:lineRule="auto"/>
              <w:jc w:val="center"/>
              <w:rPr>
                <w:b/>
                <w:sz w:val="36"/>
                <w:szCs w:val="36"/>
              </w:rPr>
            </w:pPr>
          </w:p>
        </w:tc>
        <w:tc>
          <w:tcPr>
            <w:tcW w:w="1515" w:type="dxa"/>
          </w:tcPr>
          <w:p w:rsidR="0063027A" w:rsidRPr="00BE1037" w:rsidRDefault="0063027A" w:rsidP="00BE1037">
            <w:pPr>
              <w:spacing w:after="0" w:line="240" w:lineRule="auto"/>
              <w:jc w:val="center"/>
              <w:rPr>
                <w:b/>
                <w:sz w:val="36"/>
                <w:szCs w:val="36"/>
              </w:rPr>
            </w:pPr>
          </w:p>
        </w:tc>
      </w:tr>
      <w:tr w:rsidR="0063027A" w:rsidRPr="00BE1037" w:rsidTr="00BE1037">
        <w:tc>
          <w:tcPr>
            <w:tcW w:w="1511" w:type="dxa"/>
          </w:tcPr>
          <w:p w:rsidR="0063027A" w:rsidRPr="00BE1037" w:rsidRDefault="0063027A" w:rsidP="00BE1037">
            <w:pPr>
              <w:spacing w:after="0" w:line="240" w:lineRule="auto"/>
              <w:jc w:val="center"/>
              <w:rPr>
                <w:b/>
                <w:sz w:val="36"/>
                <w:szCs w:val="36"/>
              </w:rPr>
            </w:pPr>
          </w:p>
          <w:p w:rsidR="0063027A" w:rsidRPr="00BE1037" w:rsidRDefault="0063027A" w:rsidP="00BE1037">
            <w:pPr>
              <w:spacing w:after="0" w:line="240" w:lineRule="auto"/>
              <w:jc w:val="center"/>
              <w:rPr>
                <w:b/>
                <w:sz w:val="36"/>
                <w:szCs w:val="36"/>
              </w:rPr>
            </w:pPr>
          </w:p>
        </w:tc>
        <w:tc>
          <w:tcPr>
            <w:tcW w:w="1566" w:type="dxa"/>
          </w:tcPr>
          <w:p w:rsidR="0063027A" w:rsidRPr="00BE1037" w:rsidRDefault="0063027A" w:rsidP="00BE1037">
            <w:pPr>
              <w:spacing w:after="0" w:line="240" w:lineRule="auto"/>
              <w:jc w:val="center"/>
              <w:rPr>
                <w:b/>
                <w:sz w:val="36"/>
                <w:szCs w:val="36"/>
              </w:rPr>
            </w:pPr>
          </w:p>
        </w:tc>
        <w:tc>
          <w:tcPr>
            <w:tcW w:w="1347" w:type="dxa"/>
          </w:tcPr>
          <w:p w:rsidR="0063027A" w:rsidRPr="00BE1037" w:rsidRDefault="0063027A" w:rsidP="00BE1037">
            <w:pPr>
              <w:spacing w:after="0" w:line="240" w:lineRule="auto"/>
              <w:jc w:val="center"/>
              <w:rPr>
                <w:b/>
                <w:sz w:val="36"/>
                <w:szCs w:val="36"/>
              </w:rPr>
            </w:pPr>
          </w:p>
        </w:tc>
        <w:tc>
          <w:tcPr>
            <w:tcW w:w="1514" w:type="dxa"/>
          </w:tcPr>
          <w:p w:rsidR="0063027A" w:rsidRPr="00BE1037" w:rsidRDefault="0063027A" w:rsidP="00BE1037">
            <w:pPr>
              <w:spacing w:after="0" w:line="240" w:lineRule="auto"/>
              <w:jc w:val="center"/>
              <w:rPr>
                <w:b/>
                <w:sz w:val="36"/>
                <w:szCs w:val="36"/>
              </w:rPr>
            </w:pPr>
          </w:p>
        </w:tc>
        <w:tc>
          <w:tcPr>
            <w:tcW w:w="1608" w:type="dxa"/>
          </w:tcPr>
          <w:p w:rsidR="0063027A" w:rsidRPr="00BE1037" w:rsidRDefault="0063027A" w:rsidP="00BE1037">
            <w:pPr>
              <w:spacing w:after="0" w:line="240" w:lineRule="auto"/>
              <w:jc w:val="center"/>
              <w:rPr>
                <w:b/>
                <w:sz w:val="36"/>
                <w:szCs w:val="36"/>
              </w:rPr>
            </w:pPr>
          </w:p>
        </w:tc>
        <w:tc>
          <w:tcPr>
            <w:tcW w:w="1621" w:type="dxa"/>
          </w:tcPr>
          <w:p w:rsidR="0063027A" w:rsidRPr="00BE1037" w:rsidRDefault="0063027A" w:rsidP="00BE1037">
            <w:pPr>
              <w:spacing w:after="0" w:line="240" w:lineRule="auto"/>
              <w:jc w:val="center"/>
              <w:rPr>
                <w:b/>
                <w:sz w:val="36"/>
                <w:szCs w:val="36"/>
              </w:rPr>
            </w:pPr>
          </w:p>
        </w:tc>
        <w:tc>
          <w:tcPr>
            <w:tcW w:w="1515" w:type="dxa"/>
          </w:tcPr>
          <w:p w:rsidR="0063027A" w:rsidRPr="00BE1037" w:rsidRDefault="0063027A" w:rsidP="00BE1037">
            <w:pPr>
              <w:spacing w:after="0" w:line="240" w:lineRule="auto"/>
              <w:jc w:val="center"/>
              <w:rPr>
                <w:b/>
                <w:sz w:val="36"/>
                <w:szCs w:val="36"/>
              </w:rPr>
            </w:pPr>
          </w:p>
        </w:tc>
      </w:tr>
      <w:tr w:rsidR="0063027A" w:rsidRPr="00BE1037" w:rsidTr="00BE1037">
        <w:tc>
          <w:tcPr>
            <w:tcW w:w="1511" w:type="dxa"/>
          </w:tcPr>
          <w:p w:rsidR="0063027A" w:rsidRPr="00BE1037" w:rsidRDefault="0063027A" w:rsidP="00BE1037">
            <w:pPr>
              <w:spacing w:after="0" w:line="240" w:lineRule="auto"/>
              <w:jc w:val="center"/>
              <w:rPr>
                <w:b/>
                <w:sz w:val="36"/>
                <w:szCs w:val="36"/>
              </w:rPr>
            </w:pPr>
          </w:p>
          <w:p w:rsidR="0063027A" w:rsidRPr="00BE1037" w:rsidRDefault="0063027A" w:rsidP="00BE1037">
            <w:pPr>
              <w:spacing w:after="0" w:line="240" w:lineRule="auto"/>
              <w:jc w:val="center"/>
              <w:rPr>
                <w:b/>
                <w:sz w:val="36"/>
                <w:szCs w:val="36"/>
              </w:rPr>
            </w:pPr>
          </w:p>
        </w:tc>
        <w:tc>
          <w:tcPr>
            <w:tcW w:w="1566" w:type="dxa"/>
          </w:tcPr>
          <w:p w:rsidR="0063027A" w:rsidRPr="00BE1037" w:rsidRDefault="0063027A" w:rsidP="00BE1037">
            <w:pPr>
              <w:spacing w:after="0" w:line="240" w:lineRule="auto"/>
              <w:jc w:val="center"/>
              <w:rPr>
                <w:b/>
                <w:sz w:val="36"/>
                <w:szCs w:val="36"/>
              </w:rPr>
            </w:pPr>
          </w:p>
        </w:tc>
        <w:tc>
          <w:tcPr>
            <w:tcW w:w="1347" w:type="dxa"/>
          </w:tcPr>
          <w:p w:rsidR="0063027A" w:rsidRPr="00BE1037" w:rsidRDefault="0063027A" w:rsidP="00BE1037">
            <w:pPr>
              <w:spacing w:after="0" w:line="240" w:lineRule="auto"/>
              <w:jc w:val="center"/>
              <w:rPr>
                <w:b/>
                <w:sz w:val="36"/>
                <w:szCs w:val="36"/>
              </w:rPr>
            </w:pPr>
          </w:p>
        </w:tc>
        <w:tc>
          <w:tcPr>
            <w:tcW w:w="1514" w:type="dxa"/>
          </w:tcPr>
          <w:p w:rsidR="0063027A" w:rsidRPr="00BE1037" w:rsidRDefault="0063027A" w:rsidP="00BE1037">
            <w:pPr>
              <w:spacing w:after="0" w:line="240" w:lineRule="auto"/>
              <w:jc w:val="center"/>
              <w:rPr>
                <w:b/>
                <w:sz w:val="36"/>
                <w:szCs w:val="36"/>
              </w:rPr>
            </w:pPr>
          </w:p>
        </w:tc>
        <w:tc>
          <w:tcPr>
            <w:tcW w:w="1608" w:type="dxa"/>
          </w:tcPr>
          <w:p w:rsidR="0063027A" w:rsidRPr="00BE1037" w:rsidRDefault="0063027A" w:rsidP="00BE1037">
            <w:pPr>
              <w:spacing w:after="0" w:line="240" w:lineRule="auto"/>
              <w:jc w:val="center"/>
              <w:rPr>
                <w:b/>
                <w:sz w:val="36"/>
                <w:szCs w:val="36"/>
              </w:rPr>
            </w:pPr>
          </w:p>
        </w:tc>
        <w:tc>
          <w:tcPr>
            <w:tcW w:w="1621" w:type="dxa"/>
          </w:tcPr>
          <w:p w:rsidR="0063027A" w:rsidRPr="00BE1037" w:rsidRDefault="0063027A" w:rsidP="00BE1037">
            <w:pPr>
              <w:spacing w:after="0" w:line="240" w:lineRule="auto"/>
              <w:jc w:val="center"/>
              <w:rPr>
                <w:b/>
                <w:sz w:val="36"/>
                <w:szCs w:val="36"/>
              </w:rPr>
            </w:pPr>
          </w:p>
        </w:tc>
        <w:tc>
          <w:tcPr>
            <w:tcW w:w="1515" w:type="dxa"/>
          </w:tcPr>
          <w:p w:rsidR="0063027A" w:rsidRPr="00BE1037" w:rsidRDefault="0063027A" w:rsidP="00BE1037">
            <w:pPr>
              <w:spacing w:after="0" w:line="240" w:lineRule="auto"/>
              <w:jc w:val="center"/>
              <w:rPr>
                <w:b/>
                <w:sz w:val="36"/>
                <w:szCs w:val="36"/>
              </w:rPr>
            </w:pPr>
          </w:p>
        </w:tc>
      </w:tr>
      <w:tr w:rsidR="0063027A" w:rsidRPr="00BE1037" w:rsidTr="00BE1037">
        <w:tc>
          <w:tcPr>
            <w:tcW w:w="1511" w:type="dxa"/>
          </w:tcPr>
          <w:p w:rsidR="0063027A" w:rsidRPr="00BE1037" w:rsidRDefault="0063027A" w:rsidP="00BE1037">
            <w:pPr>
              <w:spacing w:after="0" w:line="240" w:lineRule="auto"/>
              <w:jc w:val="center"/>
              <w:rPr>
                <w:b/>
                <w:sz w:val="36"/>
                <w:szCs w:val="36"/>
              </w:rPr>
            </w:pPr>
          </w:p>
          <w:p w:rsidR="0063027A" w:rsidRPr="00BE1037" w:rsidRDefault="0063027A" w:rsidP="00BE1037">
            <w:pPr>
              <w:spacing w:after="0" w:line="240" w:lineRule="auto"/>
              <w:jc w:val="center"/>
              <w:rPr>
                <w:b/>
                <w:sz w:val="36"/>
                <w:szCs w:val="36"/>
              </w:rPr>
            </w:pPr>
          </w:p>
        </w:tc>
        <w:tc>
          <w:tcPr>
            <w:tcW w:w="1566" w:type="dxa"/>
          </w:tcPr>
          <w:p w:rsidR="0063027A" w:rsidRPr="00BE1037" w:rsidRDefault="0063027A" w:rsidP="00BE1037">
            <w:pPr>
              <w:spacing w:after="0" w:line="240" w:lineRule="auto"/>
              <w:jc w:val="center"/>
              <w:rPr>
                <w:b/>
                <w:sz w:val="36"/>
                <w:szCs w:val="36"/>
              </w:rPr>
            </w:pPr>
          </w:p>
        </w:tc>
        <w:tc>
          <w:tcPr>
            <w:tcW w:w="1347" w:type="dxa"/>
          </w:tcPr>
          <w:p w:rsidR="0063027A" w:rsidRPr="00BE1037" w:rsidRDefault="0063027A" w:rsidP="00BE1037">
            <w:pPr>
              <w:spacing w:after="0" w:line="240" w:lineRule="auto"/>
              <w:jc w:val="center"/>
              <w:rPr>
                <w:b/>
                <w:sz w:val="36"/>
                <w:szCs w:val="36"/>
              </w:rPr>
            </w:pPr>
          </w:p>
        </w:tc>
        <w:tc>
          <w:tcPr>
            <w:tcW w:w="1514" w:type="dxa"/>
          </w:tcPr>
          <w:p w:rsidR="0063027A" w:rsidRPr="00BE1037" w:rsidRDefault="0063027A" w:rsidP="00BE1037">
            <w:pPr>
              <w:spacing w:after="0" w:line="240" w:lineRule="auto"/>
              <w:jc w:val="center"/>
              <w:rPr>
                <w:b/>
                <w:sz w:val="36"/>
                <w:szCs w:val="36"/>
              </w:rPr>
            </w:pPr>
          </w:p>
        </w:tc>
        <w:tc>
          <w:tcPr>
            <w:tcW w:w="1608" w:type="dxa"/>
          </w:tcPr>
          <w:p w:rsidR="0063027A" w:rsidRPr="00BE1037" w:rsidRDefault="0063027A" w:rsidP="00BE1037">
            <w:pPr>
              <w:spacing w:after="0" w:line="240" w:lineRule="auto"/>
              <w:jc w:val="center"/>
              <w:rPr>
                <w:b/>
                <w:sz w:val="36"/>
                <w:szCs w:val="36"/>
              </w:rPr>
            </w:pPr>
          </w:p>
        </w:tc>
        <w:tc>
          <w:tcPr>
            <w:tcW w:w="1621" w:type="dxa"/>
          </w:tcPr>
          <w:p w:rsidR="0063027A" w:rsidRPr="00BE1037" w:rsidRDefault="0063027A" w:rsidP="00BE1037">
            <w:pPr>
              <w:spacing w:after="0" w:line="240" w:lineRule="auto"/>
              <w:jc w:val="center"/>
              <w:rPr>
                <w:b/>
                <w:sz w:val="36"/>
                <w:szCs w:val="36"/>
              </w:rPr>
            </w:pPr>
          </w:p>
        </w:tc>
        <w:tc>
          <w:tcPr>
            <w:tcW w:w="1515" w:type="dxa"/>
          </w:tcPr>
          <w:p w:rsidR="0063027A" w:rsidRPr="00BE1037" w:rsidRDefault="0063027A" w:rsidP="00BE1037">
            <w:pPr>
              <w:spacing w:after="0" w:line="240" w:lineRule="auto"/>
              <w:jc w:val="center"/>
              <w:rPr>
                <w:b/>
                <w:sz w:val="36"/>
                <w:szCs w:val="36"/>
              </w:rPr>
            </w:pPr>
          </w:p>
        </w:tc>
      </w:tr>
      <w:tr w:rsidR="0063027A" w:rsidRPr="00BE1037" w:rsidTr="00BE1037">
        <w:tc>
          <w:tcPr>
            <w:tcW w:w="1511" w:type="dxa"/>
          </w:tcPr>
          <w:p w:rsidR="0063027A" w:rsidRPr="00BE1037" w:rsidRDefault="0063027A" w:rsidP="00BE1037">
            <w:pPr>
              <w:spacing w:after="0" w:line="240" w:lineRule="auto"/>
              <w:jc w:val="center"/>
              <w:rPr>
                <w:b/>
                <w:sz w:val="36"/>
                <w:szCs w:val="36"/>
              </w:rPr>
            </w:pPr>
          </w:p>
          <w:p w:rsidR="0063027A" w:rsidRPr="00BE1037" w:rsidRDefault="0063027A" w:rsidP="00BE1037">
            <w:pPr>
              <w:spacing w:after="0" w:line="240" w:lineRule="auto"/>
              <w:jc w:val="center"/>
              <w:rPr>
                <w:b/>
                <w:sz w:val="36"/>
                <w:szCs w:val="36"/>
              </w:rPr>
            </w:pPr>
          </w:p>
        </w:tc>
        <w:tc>
          <w:tcPr>
            <w:tcW w:w="1566" w:type="dxa"/>
          </w:tcPr>
          <w:p w:rsidR="0063027A" w:rsidRPr="00BE1037" w:rsidRDefault="0063027A" w:rsidP="00BE1037">
            <w:pPr>
              <w:spacing w:after="0" w:line="240" w:lineRule="auto"/>
              <w:jc w:val="center"/>
              <w:rPr>
                <w:b/>
                <w:sz w:val="36"/>
                <w:szCs w:val="36"/>
              </w:rPr>
            </w:pPr>
          </w:p>
        </w:tc>
        <w:tc>
          <w:tcPr>
            <w:tcW w:w="1347" w:type="dxa"/>
          </w:tcPr>
          <w:p w:rsidR="0063027A" w:rsidRPr="00BE1037" w:rsidRDefault="0063027A" w:rsidP="00BE1037">
            <w:pPr>
              <w:spacing w:after="0" w:line="240" w:lineRule="auto"/>
              <w:jc w:val="center"/>
              <w:rPr>
                <w:b/>
                <w:sz w:val="36"/>
                <w:szCs w:val="36"/>
              </w:rPr>
            </w:pPr>
          </w:p>
        </w:tc>
        <w:tc>
          <w:tcPr>
            <w:tcW w:w="1514" w:type="dxa"/>
          </w:tcPr>
          <w:p w:rsidR="0063027A" w:rsidRPr="00BE1037" w:rsidRDefault="0063027A" w:rsidP="00BE1037">
            <w:pPr>
              <w:spacing w:after="0" w:line="240" w:lineRule="auto"/>
              <w:jc w:val="center"/>
              <w:rPr>
                <w:b/>
                <w:sz w:val="36"/>
                <w:szCs w:val="36"/>
              </w:rPr>
            </w:pPr>
          </w:p>
        </w:tc>
        <w:tc>
          <w:tcPr>
            <w:tcW w:w="1608" w:type="dxa"/>
          </w:tcPr>
          <w:p w:rsidR="0063027A" w:rsidRPr="00BE1037" w:rsidRDefault="0063027A" w:rsidP="00BE1037">
            <w:pPr>
              <w:spacing w:after="0" w:line="240" w:lineRule="auto"/>
              <w:jc w:val="center"/>
              <w:rPr>
                <w:b/>
                <w:sz w:val="36"/>
                <w:szCs w:val="36"/>
              </w:rPr>
            </w:pPr>
          </w:p>
        </w:tc>
        <w:tc>
          <w:tcPr>
            <w:tcW w:w="1621" w:type="dxa"/>
          </w:tcPr>
          <w:p w:rsidR="0063027A" w:rsidRPr="00BE1037" w:rsidRDefault="0063027A" w:rsidP="00BE1037">
            <w:pPr>
              <w:spacing w:after="0" w:line="240" w:lineRule="auto"/>
              <w:jc w:val="center"/>
              <w:rPr>
                <w:b/>
                <w:sz w:val="36"/>
                <w:szCs w:val="36"/>
              </w:rPr>
            </w:pPr>
          </w:p>
        </w:tc>
        <w:tc>
          <w:tcPr>
            <w:tcW w:w="1515" w:type="dxa"/>
          </w:tcPr>
          <w:p w:rsidR="0063027A" w:rsidRPr="00BE1037" w:rsidRDefault="0063027A" w:rsidP="00BE1037">
            <w:pPr>
              <w:spacing w:after="0" w:line="240" w:lineRule="auto"/>
              <w:jc w:val="center"/>
              <w:rPr>
                <w:b/>
                <w:sz w:val="36"/>
                <w:szCs w:val="36"/>
              </w:rPr>
            </w:pPr>
          </w:p>
        </w:tc>
      </w:tr>
    </w:tbl>
    <w:p w:rsidR="0063027A" w:rsidRDefault="0063027A" w:rsidP="00514EF0">
      <w:pPr>
        <w:jc w:val="center"/>
        <w:rPr>
          <w:b/>
          <w:sz w:val="24"/>
          <w:szCs w:val="24"/>
        </w:rPr>
      </w:pPr>
      <w:r>
        <w:rPr>
          <w:noProof/>
          <w:lang w:val="fr-FR" w:eastAsia="fr-FR"/>
        </w:rPr>
        <w:pict>
          <v:shape id="Picture 1" o:spid="_x0000_s1029" type="#_x0000_t75" alt="http://www.prntr.com/images/map-world-outline.gif" style="position:absolute;left:0;text-align:left;margin-left:-16.2pt;margin-top:5.65pt;width:317.05pt;height:207.8pt;z-index:251640320;visibility:visible;mso-position-horizontal-relative:text;mso-position-vertical-relative:text">
            <v:imagedata r:id="rId7" o:title=""/>
            <w10:wrap type="square"/>
          </v:shape>
        </w:pict>
      </w:r>
    </w:p>
    <w:p w:rsidR="0063027A" w:rsidRDefault="0063027A" w:rsidP="00514EF0">
      <w:pPr>
        <w:jc w:val="center"/>
        <w:rPr>
          <w:b/>
          <w:sz w:val="24"/>
          <w:szCs w:val="24"/>
        </w:rPr>
      </w:pPr>
    </w:p>
    <w:p w:rsidR="0063027A" w:rsidRPr="008C441C" w:rsidRDefault="0063027A" w:rsidP="008C441C">
      <w:pPr>
        <w:rPr>
          <w:b/>
          <w:sz w:val="24"/>
          <w:szCs w:val="24"/>
        </w:rPr>
      </w:pPr>
      <w:r>
        <w:rPr>
          <w:noProof/>
          <w:lang w:val="fr-FR"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324.7pt;margin-top:136.85pt;width:56.1pt;height:9.2pt;z-index:251643392" o:connectortype="elbow" adj=",-1368313,-138879">
            <v:stroke endarrow="block"/>
          </v:shape>
        </w:pict>
      </w:r>
      <w:r>
        <w:rPr>
          <w:noProof/>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349.6pt;margin-top:80.65pt;width:37.5pt;height:9.75pt;z-index:251642368" fillcolor="black"/>
        </w:pict>
      </w:r>
      <w:r>
        <w:rPr>
          <w:noProof/>
          <w:lang w:val="fr-FR" w:eastAsia="fr-FR"/>
        </w:rPr>
        <w:pict>
          <v:shape id="_x0000_s1032" type="#_x0000_t202" style="position:absolute;margin-left:-3pt;margin-top:13.15pt;width:213.1pt;height:150pt;z-index:251641344">
            <v:textbox style="mso-next-textbox:#_x0000_s1032">
              <w:txbxContent>
                <w:p w:rsidR="0063027A" w:rsidRPr="0016219F" w:rsidRDefault="0063027A">
                  <w:pPr>
                    <w:rPr>
                      <w:b/>
                      <w:sz w:val="24"/>
                      <w:szCs w:val="24"/>
                    </w:rPr>
                  </w:pPr>
                  <w:r w:rsidRPr="0016219F">
                    <w:rPr>
                      <w:b/>
                      <w:sz w:val="24"/>
                      <w:szCs w:val="24"/>
                    </w:rPr>
                    <w:t>TASK 2</w:t>
                  </w:r>
                </w:p>
                <w:p w:rsidR="0063027A" w:rsidRPr="00BF30A8" w:rsidRDefault="0063027A">
                  <w:pPr>
                    <w:rPr>
                      <w:sz w:val="20"/>
                      <w:szCs w:val="20"/>
                    </w:rPr>
                  </w:pPr>
                  <w:r w:rsidRPr="00BF30A8">
                    <w:rPr>
                      <w:sz w:val="20"/>
                      <w:szCs w:val="20"/>
                    </w:rPr>
                    <w:t xml:space="preserve">Add </w:t>
                  </w:r>
                  <w:r>
                    <w:rPr>
                      <w:sz w:val="20"/>
                      <w:szCs w:val="20"/>
                    </w:rPr>
                    <w:t xml:space="preserve">labelled </w:t>
                  </w:r>
                  <w:r w:rsidRPr="00BF30A8">
                    <w:rPr>
                      <w:sz w:val="20"/>
                      <w:szCs w:val="20"/>
                    </w:rPr>
                    <w:t xml:space="preserve">arrows to the map to show MNC countries </w:t>
                  </w:r>
                </w:p>
                <w:p w:rsidR="0063027A" w:rsidRPr="00BF30A8" w:rsidRDefault="0063027A">
                  <w:pPr>
                    <w:rPr>
                      <w:sz w:val="20"/>
                      <w:szCs w:val="20"/>
                    </w:rPr>
                  </w:pPr>
                  <w:r w:rsidRPr="00BF30A8">
                    <w:rPr>
                      <w:sz w:val="20"/>
                      <w:szCs w:val="20"/>
                    </w:rPr>
                    <w:t xml:space="preserve">                                       =  </w:t>
                  </w:r>
                  <w:r>
                    <w:rPr>
                      <w:sz w:val="20"/>
                      <w:szCs w:val="20"/>
                    </w:rPr>
                    <w:t xml:space="preserve"> MNC Country</w:t>
                  </w:r>
                </w:p>
                <w:p w:rsidR="0063027A" w:rsidRPr="00BF30A8" w:rsidRDefault="0063027A">
                  <w:pPr>
                    <w:rPr>
                      <w:sz w:val="20"/>
                      <w:szCs w:val="20"/>
                    </w:rPr>
                  </w:pPr>
                  <w:r w:rsidRPr="00BF30A8">
                    <w:rPr>
                      <w:sz w:val="20"/>
                      <w:szCs w:val="20"/>
                    </w:rPr>
                    <w:t>Draw a line to connect them to their location countries. Name these.</w:t>
                  </w:r>
                </w:p>
                <w:p w:rsidR="0063027A" w:rsidRPr="00BF30A8" w:rsidRDefault="0063027A">
                  <w:pPr>
                    <w:rPr>
                      <w:sz w:val="20"/>
                      <w:szCs w:val="20"/>
                    </w:rPr>
                  </w:pPr>
                  <w:r w:rsidRPr="00BF30A8">
                    <w:rPr>
                      <w:sz w:val="20"/>
                      <w:szCs w:val="20"/>
                    </w:rPr>
                    <w:t xml:space="preserve">                                    =     Locations in.</w:t>
                  </w:r>
                </w:p>
              </w:txbxContent>
            </v:textbox>
            <w10:wrap type="square"/>
          </v:shape>
        </w:pict>
      </w:r>
      <w:r w:rsidRPr="008C441C">
        <w:rPr>
          <w:b/>
          <w:sz w:val="20"/>
          <w:szCs w:val="20"/>
        </w:rPr>
        <w:t>Question 1</w:t>
      </w:r>
    </w:p>
    <w:p w:rsidR="0063027A" w:rsidRPr="008C441C" w:rsidRDefault="0063027A" w:rsidP="00514EF0">
      <w:pPr>
        <w:rPr>
          <w:sz w:val="20"/>
          <w:szCs w:val="20"/>
        </w:rPr>
      </w:pPr>
      <w:r w:rsidRPr="008C441C">
        <w:rPr>
          <w:sz w:val="20"/>
          <w:szCs w:val="20"/>
        </w:rPr>
        <w:t xml:space="preserve">Describe the location of the headquarters of MNCs around the world. (4) </w:t>
      </w:r>
    </w:p>
    <w:p w:rsidR="0063027A" w:rsidRDefault="0063027A" w:rsidP="00514EF0">
      <w:pPr>
        <w:rPr>
          <w:sz w:val="24"/>
          <w:szCs w:val="24"/>
        </w:rPr>
      </w:pPr>
      <w:r w:rsidRPr="008C441C">
        <w:rPr>
          <w:sz w:val="20"/>
          <w:szCs w:val="20"/>
        </w:rPr>
        <w:t xml:space="preserve">(Use the words </w:t>
      </w:r>
      <w:r w:rsidRPr="008C441C">
        <w:rPr>
          <w:b/>
          <w:sz w:val="20"/>
          <w:szCs w:val="20"/>
        </w:rPr>
        <w:t>MEDCs. Europe. Japan. North America</w:t>
      </w:r>
      <w:r w:rsidRPr="008C441C">
        <w:rPr>
          <w:sz w:val="20"/>
          <w:szCs w:val="20"/>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Default="0063027A" w:rsidP="00BF30A8">
      <w:pPr>
        <w:jc w:val="center"/>
        <w:rPr>
          <w:sz w:val="24"/>
          <w:szCs w:val="24"/>
        </w:rPr>
      </w:pPr>
    </w:p>
    <w:p w:rsidR="0063027A" w:rsidRDefault="0063027A" w:rsidP="00BF30A8">
      <w:pPr>
        <w:jc w:val="center"/>
        <w:rPr>
          <w:b/>
          <w:sz w:val="28"/>
          <w:szCs w:val="28"/>
          <w:u w:val="single"/>
        </w:rPr>
      </w:pPr>
      <w:r w:rsidRPr="00BF30A8">
        <w:rPr>
          <w:b/>
          <w:sz w:val="28"/>
          <w:szCs w:val="28"/>
          <w:u w:val="single"/>
        </w:rPr>
        <w:t>Resource 2</w:t>
      </w:r>
      <w:r>
        <w:rPr>
          <w:b/>
          <w:sz w:val="28"/>
          <w:szCs w:val="28"/>
          <w:u w:val="single"/>
        </w:rPr>
        <w:t xml:space="preserve"> – NIC governments attracting MNCs</w:t>
      </w:r>
    </w:p>
    <w:p w:rsidR="0063027A" w:rsidRDefault="0063027A" w:rsidP="00BF30A8">
      <w:r w:rsidRPr="0016219F">
        <w:rPr>
          <w:b/>
        </w:rPr>
        <w:t>TASK 1</w:t>
      </w:r>
      <w:r>
        <w:t xml:space="preserve">- </w:t>
      </w:r>
      <w:r w:rsidRPr="00BF30A8">
        <w:t xml:space="preserve">Label the statements as </w:t>
      </w:r>
      <w:r w:rsidRPr="00B005BA">
        <w:rPr>
          <w:b/>
        </w:rPr>
        <w:t>ECONOMIC</w:t>
      </w:r>
      <w:r w:rsidRPr="00BF30A8">
        <w:t xml:space="preserve"> or </w:t>
      </w:r>
      <w:r w:rsidRPr="00B005BA">
        <w:rPr>
          <w:b/>
        </w:rPr>
        <w:t xml:space="preserve">SOCIAL </w:t>
      </w:r>
      <w:r w:rsidRPr="00BF30A8">
        <w:t>factors</w:t>
      </w:r>
      <w:r>
        <w:t xml:space="preserve"> in the left hand column. </w:t>
      </w:r>
    </w:p>
    <w:p w:rsidR="0063027A" w:rsidRDefault="0063027A" w:rsidP="000D074D">
      <w:r>
        <w:t xml:space="preserve">Then write the correct statement from the black boxes below in the </w:t>
      </w:r>
      <w:r w:rsidRPr="00B005BA">
        <w:rPr>
          <w:b/>
        </w:rPr>
        <w:t>EXPLANATION</w:t>
      </w:r>
      <w:r>
        <w:t xml:space="preserve">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984"/>
        <w:gridCol w:w="2552"/>
        <w:gridCol w:w="4620"/>
      </w:tblGrid>
      <w:tr w:rsidR="0063027A" w:rsidRPr="00BE1037" w:rsidTr="00BE1037">
        <w:tc>
          <w:tcPr>
            <w:tcW w:w="1526" w:type="dxa"/>
          </w:tcPr>
          <w:p w:rsidR="0063027A" w:rsidRPr="00BE1037" w:rsidRDefault="0063027A" w:rsidP="00BE1037">
            <w:pPr>
              <w:spacing w:after="0" w:line="240" w:lineRule="auto"/>
              <w:jc w:val="center"/>
              <w:rPr>
                <w:b/>
              </w:rPr>
            </w:pPr>
            <w:r w:rsidRPr="00BE1037">
              <w:rPr>
                <w:b/>
              </w:rPr>
              <w:t>Economic or Social?</w:t>
            </w:r>
          </w:p>
        </w:tc>
        <w:tc>
          <w:tcPr>
            <w:tcW w:w="1984" w:type="dxa"/>
          </w:tcPr>
          <w:p w:rsidR="0063027A" w:rsidRPr="00BE1037" w:rsidRDefault="0063027A" w:rsidP="00BE1037">
            <w:pPr>
              <w:spacing w:after="0" w:line="240" w:lineRule="auto"/>
              <w:jc w:val="center"/>
              <w:rPr>
                <w:b/>
              </w:rPr>
            </w:pPr>
            <w:r w:rsidRPr="00BE1037">
              <w:rPr>
                <w:b/>
              </w:rPr>
              <w:t>Way</w:t>
            </w:r>
          </w:p>
        </w:tc>
        <w:tc>
          <w:tcPr>
            <w:tcW w:w="2552" w:type="dxa"/>
          </w:tcPr>
          <w:p w:rsidR="0063027A" w:rsidRPr="00BE1037" w:rsidRDefault="0063027A" w:rsidP="00BE1037">
            <w:pPr>
              <w:spacing w:after="0" w:line="240" w:lineRule="auto"/>
              <w:jc w:val="center"/>
              <w:rPr>
                <w:b/>
              </w:rPr>
            </w:pPr>
            <w:r w:rsidRPr="00BE1037">
              <w:rPr>
                <w:b/>
              </w:rPr>
              <w:t>Detail</w:t>
            </w:r>
          </w:p>
        </w:tc>
        <w:tc>
          <w:tcPr>
            <w:tcW w:w="4620" w:type="dxa"/>
          </w:tcPr>
          <w:p w:rsidR="0063027A" w:rsidRPr="00BE1037" w:rsidRDefault="0063027A" w:rsidP="00BE1037">
            <w:pPr>
              <w:spacing w:after="0" w:line="240" w:lineRule="auto"/>
              <w:jc w:val="center"/>
              <w:rPr>
                <w:b/>
              </w:rPr>
            </w:pPr>
            <w:r w:rsidRPr="00BE1037">
              <w:rPr>
                <w:b/>
              </w:rPr>
              <w:t>Explanation</w:t>
            </w:r>
          </w:p>
        </w:tc>
      </w:tr>
      <w:tr w:rsidR="0063027A" w:rsidRPr="00BE1037" w:rsidTr="00BE1037">
        <w:tc>
          <w:tcPr>
            <w:tcW w:w="1526" w:type="dxa"/>
          </w:tcPr>
          <w:p w:rsidR="0063027A" w:rsidRPr="00BE1037" w:rsidRDefault="0063027A" w:rsidP="00BE1037">
            <w:pPr>
              <w:spacing w:after="0" w:line="240" w:lineRule="auto"/>
            </w:pPr>
          </w:p>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Cheap loans and subsidies</w:t>
            </w:r>
          </w:p>
        </w:tc>
        <w:tc>
          <w:tcPr>
            <w:tcW w:w="2552" w:type="dxa"/>
          </w:tcPr>
          <w:p w:rsidR="0063027A" w:rsidRPr="00BE1037" w:rsidRDefault="0063027A" w:rsidP="00BE1037">
            <w:pPr>
              <w:spacing w:after="0" w:line="240" w:lineRule="auto"/>
            </w:pPr>
            <w:r w:rsidRPr="00BE1037">
              <w:t>Given to new industries</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Restrict Imports</w:t>
            </w:r>
          </w:p>
        </w:tc>
        <w:tc>
          <w:tcPr>
            <w:tcW w:w="2552" w:type="dxa"/>
          </w:tcPr>
          <w:p w:rsidR="0063027A" w:rsidRPr="00BE1037" w:rsidRDefault="0063027A" w:rsidP="00BE1037">
            <w:pPr>
              <w:spacing w:after="0" w:line="240" w:lineRule="auto"/>
            </w:pPr>
            <w:r w:rsidRPr="00BE1037">
              <w:t>Protect own industries from competition</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Devalue Currencies</w:t>
            </w:r>
          </w:p>
        </w:tc>
        <w:tc>
          <w:tcPr>
            <w:tcW w:w="2552" w:type="dxa"/>
          </w:tcPr>
          <w:p w:rsidR="0063027A" w:rsidRPr="00BE1037" w:rsidRDefault="0063027A" w:rsidP="00BE1037">
            <w:pPr>
              <w:spacing w:after="0" w:line="240" w:lineRule="auto"/>
            </w:pPr>
            <w:r w:rsidRPr="00BE1037">
              <w:t>Make exports cheaper</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‘Tax Holidays’ for overseas firms</w:t>
            </w:r>
          </w:p>
        </w:tc>
        <w:tc>
          <w:tcPr>
            <w:tcW w:w="2552" w:type="dxa"/>
          </w:tcPr>
          <w:p w:rsidR="0063027A" w:rsidRPr="00BE1037" w:rsidRDefault="0063027A" w:rsidP="00BE1037">
            <w:pPr>
              <w:spacing w:after="0" w:line="240" w:lineRule="auto"/>
            </w:pPr>
            <w:r w:rsidRPr="00BE1037">
              <w:t xml:space="preserve">No tax to pay for several years </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 xml:space="preserve">Free trade zones set up </w:t>
            </w:r>
          </w:p>
        </w:tc>
        <w:tc>
          <w:tcPr>
            <w:tcW w:w="2552" w:type="dxa"/>
          </w:tcPr>
          <w:p w:rsidR="0063027A" w:rsidRPr="00BE1037" w:rsidRDefault="0063027A" w:rsidP="00BE1037">
            <w:pPr>
              <w:spacing w:after="0" w:line="240" w:lineRule="auto"/>
            </w:pPr>
            <w:r w:rsidRPr="00BE1037">
              <w:t>No customs duties</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Trade Union Activity</w:t>
            </w:r>
          </w:p>
        </w:tc>
        <w:tc>
          <w:tcPr>
            <w:tcW w:w="2552" w:type="dxa"/>
          </w:tcPr>
          <w:p w:rsidR="0063027A" w:rsidRPr="00BE1037" w:rsidRDefault="0063027A" w:rsidP="00BE1037">
            <w:pPr>
              <w:spacing w:after="0" w:line="240" w:lineRule="auto"/>
            </w:pPr>
            <w:r w:rsidRPr="00BE1037">
              <w:t>Strikes banned</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Health and Safety regulations</w:t>
            </w:r>
          </w:p>
        </w:tc>
        <w:tc>
          <w:tcPr>
            <w:tcW w:w="2552" w:type="dxa"/>
          </w:tcPr>
          <w:p w:rsidR="0063027A" w:rsidRPr="00BE1037" w:rsidRDefault="0063027A" w:rsidP="00BE1037">
            <w:pPr>
              <w:spacing w:after="0" w:line="240" w:lineRule="auto"/>
            </w:pPr>
            <w:r w:rsidRPr="00BE1037">
              <w:t>Not enforced in many factories to cut costs</w:t>
            </w:r>
          </w:p>
        </w:tc>
        <w:tc>
          <w:tcPr>
            <w:tcW w:w="4620" w:type="dxa"/>
          </w:tcPr>
          <w:p w:rsidR="0063027A" w:rsidRPr="00BE1037" w:rsidRDefault="0063027A" w:rsidP="00BE1037">
            <w:pPr>
              <w:spacing w:after="0" w:line="240" w:lineRule="auto"/>
            </w:pPr>
          </w:p>
        </w:tc>
      </w:tr>
      <w:tr w:rsidR="0063027A" w:rsidRPr="00BE1037" w:rsidTr="00BE1037">
        <w:tc>
          <w:tcPr>
            <w:tcW w:w="1526" w:type="dxa"/>
          </w:tcPr>
          <w:p w:rsidR="0063027A" w:rsidRPr="00BE1037" w:rsidRDefault="0063027A" w:rsidP="00BE1037">
            <w:pPr>
              <w:spacing w:after="0" w:line="240" w:lineRule="auto"/>
            </w:pPr>
          </w:p>
        </w:tc>
        <w:tc>
          <w:tcPr>
            <w:tcW w:w="1984" w:type="dxa"/>
          </w:tcPr>
          <w:p w:rsidR="0063027A" w:rsidRPr="00BE1037" w:rsidRDefault="0063027A" w:rsidP="00BE1037">
            <w:pPr>
              <w:spacing w:after="0" w:line="240" w:lineRule="auto"/>
            </w:pPr>
            <w:r w:rsidRPr="00BE1037">
              <w:t>Education and Training</w:t>
            </w:r>
          </w:p>
        </w:tc>
        <w:tc>
          <w:tcPr>
            <w:tcW w:w="2552" w:type="dxa"/>
          </w:tcPr>
          <w:p w:rsidR="0063027A" w:rsidRPr="00BE1037" w:rsidRDefault="0063027A" w:rsidP="00BE1037">
            <w:pPr>
              <w:spacing w:after="0" w:line="240" w:lineRule="auto"/>
            </w:pPr>
            <w:r w:rsidRPr="00BE1037">
              <w:t>Prioritised to attract foreign companies</w:t>
            </w:r>
          </w:p>
        </w:tc>
        <w:tc>
          <w:tcPr>
            <w:tcW w:w="4620" w:type="dxa"/>
          </w:tcPr>
          <w:p w:rsidR="0063027A" w:rsidRPr="00BE1037" w:rsidRDefault="0063027A" w:rsidP="00BE1037">
            <w:pPr>
              <w:spacing w:after="0" w:line="240" w:lineRule="auto"/>
            </w:pPr>
          </w:p>
        </w:tc>
      </w:tr>
    </w:tbl>
    <w:p w:rsidR="0063027A" w:rsidRDefault="0063027A" w:rsidP="00BF30A8">
      <w:r>
        <w:rPr>
          <w:noProof/>
          <w:lang w:val="fr-FR" w:eastAsia="fr-FR"/>
        </w:rPr>
        <w:pict>
          <v:shape id="_x0000_s1033" type="#_x0000_t202" style="position:absolute;margin-left:403.35pt;margin-top:3pt;width:106pt;height:84.95pt;z-index:251644416;mso-position-horizontal-relative:text;mso-position-vertical-relative:text" fillcolor="black">
            <v:textbox style="mso-next-textbox:#_x0000_s1033">
              <w:txbxContent>
                <w:p w:rsidR="0063027A" w:rsidRDefault="0063027A" w:rsidP="006E00A4">
                  <w:pPr>
                    <w:jc w:val="center"/>
                  </w:pPr>
                  <w:r>
                    <w:t>This means that MNCs will have money to invest in training, factories and equipment.</w:t>
                  </w:r>
                </w:p>
              </w:txbxContent>
            </v:textbox>
          </v:shape>
        </w:pict>
      </w:r>
      <w:r>
        <w:rPr>
          <w:noProof/>
          <w:lang w:val="fr-FR" w:eastAsia="fr-FR"/>
        </w:rPr>
        <w:pict>
          <v:shape id="_x0000_s1034" type="#_x0000_t202" style="position:absolute;margin-left:269.25pt;margin-top:84.25pt;width:103.3pt;height:84.35pt;z-index:251651584;mso-position-horizontal-relative:text;mso-position-vertical-relative:text" fillcolor="black">
            <v:textbox style="mso-next-textbox:#_x0000_s1034">
              <w:txbxContent>
                <w:p w:rsidR="0063027A" w:rsidRDefault="0063027A" w:rsidP="006E00A4">
                  <w:pPr>
                    <w:jc w:val="center"/>
                  </w:pPr>
                  <w:r>
                    <w:t>Having a trained and skilled workforce is important to MNCs.</w:t>
                  </w:r>
                </w:p>
              </w:txbxContent>
            </v:textbox>
          </v:shape>
        </w:pict>
      </w:r>
      <w:r>
        <w:rPr>
          <w:noProof/>
          <w:lang w:val="fr-FR" w:eastAsia="fr-FR"/>
        </w:rPr>
        <w:pict>
          <v:shape id="_x0000_s1035" type="#_x0000_t202" style="position:absolute;margin-left:116.25pt;margin-top:115.35pt;width:116.65pt;height:57pt;z-index:251649536;mso-position-horizontal-relative:text;mso-position-vertical-relative:text" fillcolor="black">
            <v:textbox style="mso-next-textbox:#_x0000_s1035">
              <w:txbxContent>
                <w:p w:rsidR="0063027A" w:rsidRDefault="0063027A" w:rsidP="006E00A4">
                  <w:pPr>
                    <w:jc w:val="center"/>
                  </w:pPr>
                  <w:r>
                    <w:t>Having a peaceful and obedient workforce is attractive to MNCs.</w:t>
                  </w:r>
                </w:p>
              </w:txbxContent>
            </v:textbox>
          </v:shape>
        </w:pict>
      </w:r>
      <w:r>
        <w:rPr>
          <w:noProof/>
          <w:lang w:val="fr-FR" w:eastAsia="fr-FR"/>
        </w:rPr>
        <w:pict>
          <v:shape id="_x0000_s1036" type="#_x0000_t202" style="position:absolute;margin-left:-15.4pt;margin-top:92.85pt;width:127.9pt;height:64.5pt;z-index:251648512;mso-position-horizontal-relative:text;mso-position-vertical-relative:text" fillcolor="black">
            <v:textbox style="mso-next-textbox:#_x0000_s1036">
              <w:txbxContent>
                <w:p w:rsidR="0063027A" w:rsidRDefault="0063027A" w:rsidP="006E00A4">
                  <w:pPr>
                    <w:jc w:val="center"/>
                  </w:pPr>
                  <w:r>
                    <w:t>Allowing cost-free passage of goods out of the NIC will encourage investment.</w:t>
                  </w:r>
                </w:p>
              </w:txbxContent>
            </v:textbox>
          </v:shape>
        </w:pict>
      </w:r>
      <w:r>
        <w:rPr>
          <w:noProof/>
          <w:lang w:val="fr-FR" w:eastAsia="fr-FR"/>
        </w:rPr>
        <w:pict>
          <v:shape id="_x0000_s1037" type="#_x0000_t202" style="position:absolute;margin-left:269.25pt;margin-top:4.6pt;width:104.05pt;height:72.75pt;z-index:251650560;mso-position-horizontal-relative:text;mso-position-vertical-relative:text" fillcolor="black">
            <v:textbox style="mso-next-textbox:#_x0000_s1037">
              <w:txbxContent>
                <w:p w:rsidR="0063027A" w:rsidRDefault="0063027A" w:rsidP="006E00A4">
                  <w:pPr>
                    <w:jc w:val="center"/>
                  </w:pPr>
                  <w:r>
                    <w:t>Saving money by not enforcing safety rules will be beneficial to MNCs.</w:t>
                  </w:r>
                </w:p>
              </w:txbxContent>
            </v:textbox>
          </v:shape>
        </w:pict>
      </w:r>
      <w:r>
        <w:rPr>
          <w:noProof/>
          <w:lang w:val="fr-FR" w:eastAsia="fr-FR"/>
        </w:rPr>
        <w:pict>
          <v:shape id="_x0000_s1038" type="#_x0000_t202" style="position:absolute;margin-left:135.75pt;margin-top:4pt;width:95.25pt;height:100.1pt;z-index:251646464;mso-position-horizontal-relative:text;mso-position-vertical-relative:text" fillcolor="black">
            <v:textbox style="mso-next-textbox:#_x0000_s1038">
              <w:txbxContent>
                <w:p w:rsidR="0063027A" w:rsidRDefault="0063027A" w:rsidP="006E00A4">
                  <w:pPr>
                    <w:jc w:val="center"/>
                  </w:pPr>
                  <w:r>
                    <w:t>Allows MNCs to make more profit and  encourages other countries to buy goods from NICs.</w:t>
                  </w:r>
                </w:p>
              </w:txbxContent>
            </v:textbox>
          </v:shape>
        </w:pict>
      </w:r>
      <w:r>
        <w:rPr>
          <w:noProof/>
          <w:lang w:val="fr-FR" w:eastAsia="fr-FR"/>
        </w:rPr>
        <w:pict>
          <v:shape id="_x0000_s1039" type="#_x0000_t202" style="position:absolute;margin-left:-7.15pt;margin-top:4.9pt;width:123.4pt;height:65.25pt;z-index:251645440;mso-position-horizontal-relative:text;mso-position-vertical-relative:text" fillcolor="black">
            <v:textbox style="mso-next-textbox:#_x0000_s1039">
              <w:txbxContent>
                <w:p w:rsidR="0063027A" w:rsidRPr="00BE1037" w:rsidRDefault="0063027A" w:rsidP="006E00A4">
                  <w:pPr>
                    <w:jc w:val="center"/>
                    <w:rPr>
                      <w:color w:val="FFFFFF"/>
                    </w:rPr>
                  </w:pPr>
                  <w:r w:rsidRPr="00BE1037">
                    <w:rPr>
                      <w:color w:val="FFFFFF"/>
                    </w:rPr>
                    <w:t>By stopping foreign imports, this will support local businesses and MNCs.</w:t>
                  </w:r>
                </w:p>
                <w:p w:rsidR="0063027A" w:rsidRDefault="0063027A"/>
              </w:txbxContent>
            </v:textbox>
          </v:shape>
        </w:pict>
      </w:r>
    </w:p>
    <w:p w:rsidR="0063027A" w:rsidRPr="006E00A4" w:rsidRDefault="0063027A" w:rsidP="006E00A4"/>
    <w:p w:rsidR="0063027A" w:rsidRPr="006E00A4" w:rsidRDefault="0063027A" w:rsidP="006E00A4"/>
    <w:p w:rsidR="0063027A" w:rsidRPr="006E00A4" w:rsidRDefault="0063027A" w:rsidP="006E00A4">
      <w:r>
        <w:rPr>
          <w:noProof/>
          <w:lang w:val="fr-FR" w:eastAsia="fr-FR"/>
        </w:rPr>
        <w:pict>
          <v:shape id="_x0000_s1040" type="#_x0000_t202" style="position:absolute;margin-left:406.85pt;margin-top:16.45pt;width:90.55pt;height:85.5pt;z-index:251647488" fillcolor="black">
            <v:textbox style="mso-next-textbox:#_x0000_s1040">
              <w:txbxContent>
                <w:p w:rsidR="0063027A" w:rsidRDefault="0063027A" w:rsidP="006E00A4">
                  <w:pPr>
                    <w:jc w:val="center"/>
                  </w:pPr>
                  <w:r>
                    <w:t>Paying no tax is a huge incentive for MNCs. It will save them lots of money.</w:t>
                  </w:r>
                </w:p>
              </w:txbxContent>
            </v:textbox>
          </v:shape>
        </w:pict>
      </w:r>
    </w:p>
    <w:p w:rsidR="0063027A" w:rsidRPr="006E00A4" w:rsidRDefault="0063027A" w:rsidP="006E00A4"/>
    <w:p w:rsidR="0063027A" w:rsidRDefault="0063027A" w:rsidP="006E00A4"/>
    <w:p w:rsidR="0063027A" w:rsidRDefault="0063027A" w:rsidP="006E00A4"/>
    <w:p w:rsidR="0063027A" w:rsidRPr="00F61AA7" w:rsidRDefault="0063027A" w:rsidP="006E00A4">
      <w:pPr>
        <w:rPr>
          <w:b/>
        </w:rPr>
      </w:pPr>
      <w:r w:rsidRPr="00F61AA7">
        <w:rPr>
          <w:b/>
        </w:rPr>
        <w:t xml:space="preserve">Question </w:t>
      </w:r>
      <w:r>
        <w:rPr>
          <w:b/>
        </w:rPr>
        <w:t>1</w:t>
      </w:r>
    </w:p>
    <w:p w:rsidR="0063027A" w:rsidRDefault="0063027A" w:rsidP="00F61AA7">
      <w:pPr>
        <w:pStyle w:val="ListParagraph"/>
        <w:numPr>
          <w:ilvl w:val="0"/>
          <w:numId w:val="3"/>
        </w:numPr>
      </w:pPr>
      <w:r>
        <w:t>Identify and explain ONE economic factor and ONE social factor that would attract MNCs to NICs (4)</w:t>
      </w:r>
    </w:p>
    <w:p w:rsidR="0063027A" w:rsidRPr="00F61AA7" w:rsidRDefault="0063027A" w:rsidP="00F61AA7">
      <w:pPr>
        <w:rPr>
          <w:sz w:val="20"/>
          <w:szCs w:val="20"/>
        </w:rPr>
      </w:pPr>
      <w:r w:rsidRPr="00F61AA7">
        <w:rPr>
          <w:sz w:val="20"/>
          <w:szCs w:val="20"/>
        </w:rPr>
        <w:t>Economic Factor ___________________________________________________________________________________________</w:t>
      </w:r>
    </w:p>
    <w:p w:rsidR="0063027A" w:rsidRPr="00F61AA7" w:rsidRDefault="0063027A" w:rsidP="00F61AA7">
      <w:pPr>
        <w:rPr>
          <w:sz w:val="20"/>
          <w:szCs w:val="20"/>
        </w:rPr>
      </w:pPr>
      <w:r w:rsidRPr="00F61AA7">
        <w:rPr>
          <w:sz w:val="20"/>
          <w:szCs w:val="20"/>
        </w:rPr>
        <w:t>Explanation_______________________________________________________________________________________________________________________________________________</w:t>
      </w:r>
      <w:r>
        <w:rPr>
          <w:sz w:val="20"/>
          <w:szCs w:val="20"/>
        </w:rPr>
        <w:t>_________________________________________________________</w:t>
      </w:r>
      <w:r w:rsidRPr="00F61AA7">
        <w:rPr>
          <w:sz w:val="20"/>
          <w:szCs w:val="20"/>
        </w:rPr>
        <w:t>Social Factor  ___________________________________________________________________</w:t>
      </w:r>
      <w:r>
        <w:rPr>
          <w:sz w:val="20"/>
          <w:szCs w:val="20"/>
        </w:rPr>
        <w:t>______________________________________</w:t>
      </w:r>
      <w:r w:rsidRPr="00F61AA7">
        <w:rPr>
          <w:sz w:val="20"/>
          <w:szCs w:val="20"/>
        </w:rPr>
        <w:t>Explanation_______________________________________________________________________________________________________________________________________________</w:t>
      </w:r>
      <w:r>
        <w:rPr>
          <w:sz w:val="20"/>
          <w:szCs w:val="20"/>
        </w:rPr>
        <w:t>_________________________________________________________</w:t>
      </w:r>
    </w:p>
    <w:p w:rsidR="0063027A" w:rsidRDefault="0063027A" w:rsidP="00F61AA7">
      <w:pPr>
        <w:pStyle w:val="ListParagraph"/>
        <w:numPr>
          <w:ilvl w:val="0"/>
          <w:numId w:val="3"/>
        </w:numPr>
      </w:pPr>
      <w:r w:rsidRPr="00F61AA7">
        <w:rPr>
          <w:sz w:val="20"/>
          <w:szCs w:val="20"/>
        </w:rPr>
        <w:t>Describe what has happened to the population growth in th</w:t>
      </w:r>
      <w:r>
        <w:rPr>
          <w:sz w:val="20"/>
          <w:szCs w:val="20"/>
        </w:rPr>
        <w:t xml:space="preserve">e informal and formal sectors </w:t>
      </w:r>
      <w:r>
        <w:t>(2) ________________________________________________________________________________________________________________________________________________________________________________</w:t>
      </w:r>
    </w:p>
    <w:p w:rsidR="0063027A" w:rsidRPr="00F61AA7" w:rsidRDefault="0063027A" w:rsidP="00F61AA7">
      <w:pPr>
        <w:pStyle w:val="ListParagraph"/>
        <w:numPr>
          <w:ilvl w:val="0"/>
          <w:numId w:val="3"/>
        </w:numPr>
        <w:rPr>
          <w:sz w:val="28"/>
          <w:szCs w:val="28"/>
        </w:rPr>
      </w:pPr>
      <w:r w:rsidRPr="00F61AA7">
        <w:rPr>
          <w:sz w:val="20"/>
          <w:szCs w:val="20"/>
        </w:rPr>
        <w:t xml:space="preserve">Describe how the proportions of each section have changed </w:t>
      </w:r>
      <w:r>
        <w:rPr>
          <w:sz w:val="20"/>
          <w:szCs w:val="20"/>
        </w:rPr>
        <w:t>over time</w:t>
      </w:r>
      <w:r>
        <w:t>(2) ________________________________________________________________________________________________________________________________________________________________________________</w:t>
      </w:r>
    </w:p>
    <w:p w:rsidR="0063027A" w:rsidRDefault="0063027A" w:rsidP="0036678C">
      <w:pPr>
        <w:jc w:val="center"/>
        <w:rPr>
          <w:b/>
          <w:sz w:val="28"/>
          <w:szCs w:val="28"/>
          <w:u w:val="single"/>
        </w:rPr>
      </w:pPr>
      <w:r w:rsidRPr="00F61AA7">
        <w:rPr>
          <w:b/>
          <w:sz w:val="28"/>
          <w:szCs w:val="28"/>
          <w:u w:val="single"/>
        </w:rPr>
        <w:t xml:space="preserve">Resource 3 - </w:t>
      </w:r>
      <w:r>
        <w:rPr>
          <w:b/>
          <w:sz w:val="28"/>
          <w:szCs w:val="28"/>
          <w:u w:val="single"/>
        </w:rPr>
        <w:t xml:space="preserve"> Advantages and Disadvantages of MNCs</w:t>
      </w:r>
    </w:p>
    <w:p w:rsidR="0063027A" w:rsidRPr="00454FA3" w:rsidRDefault="0063027A" w:rsidP="0036678C">
      <w:r w:rsidRPr="0036678C">
        <w:rPr>
          <w:b/>
        </w:rPr>
        <w:t>TASK 1</w:t>
      </w:r>
      <w:r>
        <w:rPr>
          <w:b/>
        </w:rPr>
        <w:t xml:space="preserve"> – IN YOUR BOOKLET, </w:t>
      </w:r>
      <w:r>
        <w:t>l</w:t>
      </w:r>
      <w:r w:rsidRPr="00454FA3">
        <w:t>abel each of the Advantages in order of their importance (e.g. A1 – The most important, then A2 etc.._). No</w:t>
      </w:r>
      <w:r>
        <w:t>w do the same for the Disadvanta</w:t>
      </w:r>
      <w:r w:rsidRPr="00454FA3">
        <w:t>ges (D1 etc…)</w:t>
      </w:r>
    </w:p>
    <w:p w:rsidR="0063027A" w:rsidRPr="00454FA3" w:rsidRDefault="0063027A" w:rsidP="0036678C">
      <w:pPr>
        <w:rPr>
          <w:sz w:val="28"/>
          <w:szCs w:val="28"/>
          <w:u w:val="single"/>
        </w:rPr>
      </w:pPr>
      <w:r>
        <w:t xml:space="preserve">Add the labels (A1, A2 . . . </w:t>
      </w:r>
      <w:r w:rsidRPr="00454FA3">
        <w:t xml:space="preserve">D1, D2 etc…) </w:t>
      </w:r>
      <w:r>
        <w:t>into</w:t>
      </w:r>
      <w:r w:rsidRPr="00454FA3">
        <w:t xml:space="preserve"> the appropriate bubble below. If you think they apply to two or more different areas then put the label in the joined area between the sections. </w:t>
      </w:r>
    </w:p>
    <w:p w:rsidR="0063027A" w:rsidRDefault="0063027A" w:rsidP="0036678C">
      <w:pPr>
        <w:jc w:val="center"/>
        <w:rPr>
          <w:b/>
          <w:sz w:val="28"/>
          <w:szCs w:val="28"/>
          <w:u w:val="single"/>
        </w:rPr>
      </w:pPr>
      <w:r>
        <w:rPr>
          <w:noProof/>
          <w:lang w:val="fr-FR" w:eastAsia="fr-FR"/>
        </w:rPr>
        <w:pict>
          <v:shape id="_x0000_s1041" type="#_x0000_t202" style="position:absolute;left:0;text-align:left;margin-left:270.55pt;margin-top:308.55pt;width:64.6pt;height:21.7pt;z-index:251656704" stroked="f">
            <v:textbox style="mso-next-textbox:#_x0000_s1041">
              <w:txbxContent>
                <w:p w:rsidR="0063027A" w:rsidRDefault="0063027A" w:rsidP="004871B9">
                  <w:r>
                    <w:t xml:space="preserve">Political </w:t>
                  </w:r>
                </w:p>
              </w:txbxContent>
            </v:textbox>
          </v:shape>
        </w:pict>
      </w:r>
      <w:r>
        <w:rPr>
          <w:noProof/>
          <w:lang w:val="fr-FR" w:eastAsia="fr-FR"/>
        </w:rPr>
        <w:pict>
          <v:shape id="_x0000_s1042" type="#_x0000_t202" style="position:absolute;left:0;text-align:left;margin-left:117.3pt;margin-top:250.1pt;width:72.1pt;height:21.7pt;z-index:251655680" stroked="f">
            <v:textbox style="mso-next-textbox:#_x0000_s1042">
              <w:txbxContent>
                <w:p w:rsidR="0063027A" w:rsidRDefault="0063027A" w:rsidP="004871B9">
                  <w:r>
                    <w:t>Economic</w:t>
                  </w:r>
                </w:p>
              </w:txbxContent>
            </v:textbox>
          </v:shape>
        </w:pict>
      </w:r>
      <w:r>
        <w:rPr>
          <w:noProof/>
          <w:lang w:val="fr-FR" w:eastAsia="fr-FR"/>
        </w:rPr>
        <w:pict>
          <v:shape id="_x0000_s1043" type="#_x0000_t202" style="position:absolute;left:0;text-align:left;margin-left:312.6pt;margin-top:68.6pt;width:111.9pt;height:21.7pt;z-index:251654656" stroked="f">
            <v:textbox style="mso-next-textbox:#_x0000_s1043">
              <w:txbxContent>
                <w:p w:rsidR="0063027A" w:rsidRDefault="0063027A" w:rsidP="004871B9">
                  <w:r>
                    <w:t>Environmental</w:t>
                  </w:r>
                </w:p>
              </w:txbxContent>
            </v:textbox>
          </v:shape>
        </w:pict>
      </w:r>
      <w:r>
        <w:rPr>
          <w:noProof/>
          <w:lang w:val="fr-FR" w:eastAsia="fr-FR"/>
        </w:rPr>
        <w:pict>
          <v:shape id="_x0000_s1044" type="#_x0000_t202" style="position:absolute;left:0;text-align:left;margin-left:189.4pt;margin-top:42.35pt;width:44.35pt;height:21.7pt;z-index:251653632" stroked="f">
            <v:textbox style="mso-next-textbox:#_x0000_s1044">
              <w:txbxContent>
                <w:p w:rsidR="0063027A" w:rsidRDefault="0063027A">
                  <w:r>
                    <w:t>Social</w:t>
                  </w:r>
                </w:p>
              </w:txbxContent>
            </v:textbox>
          </v:shape>
        </w:pict>
      </w:r>
      <w:r w:rsidRPr="00BE1037">
        <w:rPr>
          <w:noProof/>
          <w:lang w:val="fr-FR" w:eastAsia="fr-FR"/>
        </w:rPr>
        <w:pict>
          <v:shape id="Picture 16" o:spid="_x0000_i1025" type="#_x0000_t75" alt="http://math.gmu.edu/~eobrien/image/notvenn.gif" style="width:391.5pt;height:370.5pt;visibility:visible">
            <v:imagedata r:id="rId8" o:title=""/>
          </v:shape>
        </w:pict>
      </w:r>
    </w:p>
    <w:p w:rsidR="0063027A" w:rsidRDefault="0063027A" w:rsidP="004871B9">
      <w:pPr>
        <w:rPr>
          <w:b/>
          <w:u w:val="single"/>
        </w:rPr>
      </w:pPr>
      <w:r w:rsidRPr="004871B9">
        <w:rPr>
          <w:b/>
          <w:u w:val="single"/>
        </w:rPr>
        <w:t>Questions</w:t>
      </w:r>
    </w:p>
    <w:p w:rsidR="0063027A" w:rsidRDefault="0063027A" w:rsidP="004871B9">
      <w:pPr>
        <w:pStyle w:val="ListParagraph"/>
        <w:numPr>
          <w:ilvl w:val="0"/>
          <w:numId w:val="4"/>
        </w:numPr>
      </w:pPr>
      <w:r>
        <w:t>Describe and explain ONE advantage and ONE disadvantage that MNCs bring to NICs   (4)</w:t>
      </w:r>
    </w:p>
    <w:p w:rsidR="0063027A" w:rsidRDefault="0063027A" w:rsidP="004871B9">
      <w:r>
        <w:t>Advantage ______________________________________________________________________________________________________________________________________________________________________________________________</w:t>
      </w:r>
    </w:p>
    <w:p w:rsidR="0063027A" w:rsidRDefault="0063027A" w:rsidP="004871B9">
      <w:r>
        <w:t>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Default="0063027A" w:rsidP="004871B9">
      <w:r>
        <w:t>Disadvantage___________________________________________________________________________________________________________________________________________________________________________________</w:t>
      </w:r>
    </w:p>
    <w:p w:rsidR="0063027A" w:rsidRDefault="0063027A" w:rsidP="004871B9">
      <w:pPr>
        <w:rPr>
          <w:b/>
          <w:sz w:val="28"/>
          <w:szCs w:val="28"/>
          <w:u w:val="single"/>
        </w:rPr>
      </w:pPr>
      <w:r>
        <w:t>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Pr="00B94B76" w:rsidRDefault="0063027A" w:rsidP="00B94B76">
      <w:pPr>
        <w:jc w:val="center"/>
        <w:rPr>
          <w:b/>
          <w:sz w:val="28"/>
          <w:szCs w:val="28"/>
          <w:u w:val="single"/>
        </w:rPr>
      </w:pPr>
      <w:r w:rsidRPr="00B94B76">
        <w:rPr>
          <w:b/>
          <w:sz w:val="28"/>
          <w:szCs w:val="28"/>
          <w:u w:val="single"/>
        </w:rPr>
        <w:t>Resource 4 – MARS UNILEVER AND COCA COLA</w:t>
      </w:r>
    </w:p>
    <w:p w:rsidR="0063027A" w:rsidRDefault="0063027A" w:rsidP="0036678C">
      <w:pPr>
        <w:jc w:val="center"/>
        <w:rPr>
          <w:b/>
          <w:sz w:val="28"/>
          <w:szCs w:val="28"/>
          <w:u w:val="single"/>
        </w:rPr>
      </w:pPr>
      <w:r>
        <w:rPr>
          <w:noProof/>
          <w:lang w:val="fr-FR" w:eastAsia="fr-FR"/>
        </w:rPr>
        <w:pict>
          <v:group id="_x0000_s1045" style="position:absolute;left:0;text-align:left;margin-left:253.95pt;margin-top:30.3pt;width:267.45pt;height:174pt;z-index:251658752" coordorigin="210,1410" coordsize="5349,348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6" type="#_x0000_t106" style="position:absolute;left:210;top:1410;width:1980;height:1260" adj="27535,28491">
              <v:textbox style="mso-next-textbox:#_x0000_s1046">
                <w:txbxContent>
                  <w:p w:rsidR="0063027A" w:rsidRDefault="0063027A" w:rsidP="00B94B76"/>
                </w:txbxContent>
              </v:textbox>
            </v:shape>
            <v:shape id="_x0000_s1047" type="#_x0000_t106" style="position:absolute;left:210;top:3630;width:1980;height:1260" adj="24589,-1851">
              <v:textbox style="mso-next-textbox:#_x0000_s1047">
                <w:txbxContent>
                  <w:p w:rsidR="0063027A" w:rsidRDefault="0063027A" w:rsidP="00B94B76"/>
                </w:txbxContent>
              </v:textbox>
            </v:shape>
            <v:shape id="_x0000_s1048" type="#_x0000_t106" style="position:absolute;left:3579;top:3390;width:1980;height:1260" adj="-7156,2777">
              <v:textbox style="mso-next-textbox:#_x0000_s1048">
                <w:txbxContent>
                  <w:p w:rsidR="0063027A" w:rsidRDefault="0063027A" w:rsidP="00B94B76"/>
                </w:txbxContent>
              </v:textbox>
            </v:shape>
            <v:shape id="_x0000_s1049" type="#_x0000_t106" style="position:absolute;left:3579;top:1410;width:1980;height:1260" adj="-4538,28817">
              <v:textbox style="mso-next-textbox:#_x0000_s1049">
                <w:txbxContent>
                  <w:p w:rsidR="0063027A" w:rsidRDefault="0063027A" w:rsidP="00B94B76"/>
                </w:txbxContent>
              </v:textbox>
            </v:shape>
          </v:group>
        </w:pict>
      </w:r>
      <w:r>
        <w:rPr>
          <w:noProof/>
          <w:lang w:val="fr-FR" w:eastAsia="fr-FR"/>
        </w:rPr>
        <w:pict>
          <v:group id="_x0000_s1050" style="position:absolute;left:0;text-align:left;margin-left:-25.5pt;margin-top:30.3pt;width:267.45pt;height:174pt;z-index:251657728" coordorigin="210,1410" coordsize="5349,3480">
            <v:shape id="_x0000_s1051" type="#_x0000_t106" style="position:absolute;left:210;top:1410;width:1980;height:1260" adj="27535,28491">
              <v:textbox style="mso-next-textbox:#_x0000_s1051">
                <w:txbxContent>
                  <w:p w:rsidR="0063027A" w:rsidRDefault="0063027A" w:rsidP="00B94B76"/>
                </w:txbxContent>
              </v:textbox>
            </v:shape>
            <v:shape id="_x0000_s1052" type="#_x0000_t106" style="position:absolute;left:210;top:3630;width:1980;height:1260" adj="24589,-1851">
              <v:textbox style="mso-next-textbox:#_x0000_s1052">
                <w:txbxContent>
                  <w:p w:rsidR="0063027A" w:rsidRDefault="0063027A" w:rsidP="00B94B76"/>
                </w:txbxContent>
              </v:textbox>
            </v:shape>
            <v:shape id="_x0000_s1053" type="#_x0000_t106" style="position:absolute;left:3579;top:3390;width:1980;height:1260" adj="-7156,2777">
              <v:textbox style="mso-next-textbox:#_x0000_s1053">
                <w:txbxContent>
                  <w:p w:rsidR="0063027A" w:rsidRDefault="0063027A" w:rsidP="00B94B76"/>
                </w:txbxContent>
              </v:textbox>
            </v:shape>
            <v:shape id="_x0000_s1054" type="#_x0000_t106" style="position:absolute;left:3579;top:1410;width:1980;height:1260" adj="-4538,28817">
              <v:textbox style="mso-next-textbox:#_x0000_s1054">
                <w:txbxContent>
                  <w:p w:rsidR="0063027A" w:rsidRDefault="0063027A" w:rsidP="00B94B76"/>
                </w:txbxContent>
              </v:textbox>
            </v:shape>
          </v:group>
        </w:pict>
      </w: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r>
        <w:rPr>
          <w:noProof/>
          <w:lang w:val="fr-FR" w:eastAsia="fr-FR"/>
        </w:rPr>
        <w:pict>
          <v:shape id="ipfHl6ouTcm-Uh5iM:" o:spid="_x0000_s1055" type="#_x0000_t75" alt="http://t0.gstatic.com/images?q=tbn:Hl6ouTcm-Uh5iM:http://fcc.chem.uu.nl/peopleindex/mikal/unilever.jpg" href="http://www.google.co.uk/imgres?imgurl=http://fcc.chem.uu.nl/peopleindex/mikal/unilever.jpg&amp;imgrefurl=http://fcc.chem.uu.nl/peopleindex/mikal/mikal.htm&amp;usg=__p_6HyGCw1KjX_8PkOtkAixXWNl4=&amp;h=567&amp;w=512&amp;sz=45&amp;hl=en&amp;start=3&amp;um=1&amp;itbs=1&amp;tbnid=Hl6ouTcm-Uh5iM:&amp;tbnh=134&amp;tbnw=121&amp;prev=/images?q=unilever&amp;um=1&amp;hl=en&amp;rlz=1W1TSEA_en-GB&amp;tbs=isch" style="position:absolute;left:0;text-align:left;margin-left:361.5pt;margin-top:4.4pt;width:51.75pt;height:57pt;z-index:251660800;visibility:visible" o:button="t">
            <v:fill o:detectmouseclick="t"/>
            <v:imagedata r:id="rId9" o:title=""/>
            <w10:wrap type="square"/>
          </v:shape>
        </w:pict>
      </w:r>
      <w:r>
        <w:rPr>
          <w:noProof/>
          <w:lang w:val="fr-FR" w:eastAsia="fr-FR"/>
        </w:rPr>
        <w:pict>
          <v:shape id="ipfv8jnkvEC1I181M:" o:spid="_x0000_s1056" type="#_x0000_t75" alt="http://t3.gstatic.com/images?q=tbn:v8jnkvEC1I181M:http://www.cityweekly.net/utah/imgs/media/Ted_s_pix/mars_bar.jpg" href="http://www.google.co.uk/imgres?imgurl=http://www.cityweekly.net/utah/imgs/media/Ted_s_pix/mars_bar.jpg&amp;imgrefurl=http://www.cityweekly.net/utah/blogs-1-1-0-41.html&amp;usg=___RA7JqYzuHy6B1MmWmTN4aC4-rg=&amp;h=272&amp;w=468&amp;sz=23&amp;hl=en&amp;start=1&amp;um=1&amp;itbs=1&amp;tbnid=v8jnkvEC1I181M:&amp;tbnh=74&amp;tbnw=128&amp;prev=/images?q=mars+bar&amp;um=1&amp;hl=en&amp;sa=N&amp;rlz=1W1TSEA_en-GB&amp;tbs=isch" style="position:absolute;left:0;text-align:left;margin-left:57.75pt;margin-top:1.4pt;width:96pt;height:55.5pt;z-index:251659776;visibility:visible" o:button="t">
            <v:fill o:detectmouseclick="t"/>
            <v:imagedata r:id="rId10" o:title=""/>
            <w10:wrap type="square"/>
          </v:shape>
        </w:pict>
      </w: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8F5EFB">
      <w:r w:rsidRPr="000D074D">
        <w:rPr>
          <w:b/>
        </w:rPr>
        <w:t xml:space="preserve">TASK 1 </w:t>
      </w:r>
      <w:r w:rsidRPr="008F5EFB">
        <w:t>- In the clouds note four key ways that these MNCs look after their workers.</w:t>
      </w:r>
    </w:p>
    <w:p w:rsidR="0063027A" w:rsidRDefault="0063027A" w:rsidP="008F5EFB">
      <w:r w:rsidRPr="000D074D">
        <w:rPr>
          <w:b/>
        </w:rPr>
        <w:t>Questions</w:t>
      </w:r>
      <w:r>
        <w:t xml:space="preserve"> </w:t>
      </w:r>
      <w:r w:rsidRPr="008F5EFB">
        <w:rPr>
          <w:b/>
        </w:rPr>
        <w:t>1</w:t>
      </w:r>
      <w:r>
        <w:rPr>
          <w:b/>
        </w:rPr>
        <w:t>.</w:t>
      </w:r>
      <w:r>
        <w:t xml:space="preserve"> Using named examples,  suggest and explain 3 ways in which MNCs look after their workers.</w:t>
      </w:r>
    </w:p>
    <w:p w:rsidR="0063027A" w:rsidRDefault="0063027A" w:rsidP="008F5EFB">
      <w:r>
        <w:t>Way ___________________________________________________________________________________________</w:t>
      </w:r>
    </w:p>
    <w:p w:rsidR="0063027A" w:rsidRDefault="0063027A" w:rsidP="008F5EFB">
      <w:r>
        <w:t>Explanation ____________________________________________________________________________________  ______________________________________________________________________________________________________________________________________________________________________________________________</w:t>
      </w:r>
    </w:p>
    <w:p w:rsidR="0063027A" w:rsidRDefault="0063027A" w:rsidP="008F5EFB">
      <w:r>
        <w:t>Way ___________________________________________________________________________________________</w:t>
      </w:r>
    </w:p>
    <w:p w:rsidR="0063027A" w:rsidRDefault="0063027A" w:rsidP="008F5EFB">
      <w:r>
        <w:t>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Default="0063027A" w:rsidP="008F5EFB">
      <w:r>
        <w:t>Way ___________________________________________________________________________________________</w:t>
      </w:r>
    </w:p>
    <w:p w:rsidR="0063027A" w:rsidRDefault="0063027A" w:rsidP="008F5EFB">
      <w:r>
        <w:rPr>
          <w:noProof/>
          <w:lang w:val="fr-FR" w:eastAsia="fr-FR"/>
        </w:rPr>
        <w:pict>
          <v:shape id="Picture 8" o:spid="_x0000_s1057" type="#_x0000_t75" alt="http://www.chinawholesalegift.com/pic/Coca-Cola-Promotional-Gifts/Coca-Cola-Bottles/Australia-Silver-Cap-Coca-Cola-Bottle-2006-250-ml-17293753144.jpg" style="position:absolute;margin-left:361.5pt;margin-top:31.4pt;width:51.05pt;height:162.75pt;rotation:-7163470fd;z-index:251661824;visibility:visible">
            <v:imagedata r:id="rId11" o:title=""/>
          </v:shape>
        </w:pict>
      </w:r>
      <w:r>
        <w:t>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Pr="008B15FD" w:rsidRDefault="0063027A" w:rsidP="008B15FD">
      <w:r w:rsidRPr="00F660A2">
        <w:rPr>
          <w:b/>
        </w:rPr>
        <w:t>TASK 2</w:t>
      </w:r>
      <w:r>
        <w:t xml:space="preserve"> – Using resource 6 add in the problems  that Coke are accused of bringing to                                                      India into the “pour”.</w:t>
      </w:r>
      <w:r w:rsidRPr="008B15FD">
        <w:t xml:space="preserve"> </w:t>
      </w:r>
    </w:p>
    <w:p w:rsidR="0063027A" w:rsidRDefault="0063027A" w:rsidP="0036678C">
      <w:pPr>
        <w:jc w:val="center"/>
        <w:rPr>
          <w:b/>
          <w:sz w:val="28"/>
          <w:szCs w:val="28"/>
          <w:u w:val="single"/>
        </w:rPr>
      </w:pPr>
      <w:r>
        <w:rPr>
          <w:noProof/>
          <w:lang w:val="fr-FR" w:eastAsia="fr-FR"/>
        </w:rPr>
        <w:pict>
          <v:shape id="Picture 20" o:spid="_x0000_s1058" type="#_x0000_t75" alt="http://www.cap.nsw.edu.au/bb_site_intro/stage1_Modules/WIND-WATER-SUN-ES1/images/pour.jpg" style="position:absolute;left:0;text-align:left;margin-left:63pt;margin-top:3.2pt;width:252pt;height:216.8pt;z-index:251662848;visibility:visible">
            <v:imagedata r:id="rId12" o:title="" cropleft="21453f" cropright="13519f" grayscale="t"/>
          </v:shape>
        </w:pict>
      </w: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noProof/>
          <w:lang w:eastAsia="en-GB"/>
        </w:rPr>
      </w:pPr>
      <w:r>
        <w:rPr>
          <w:noProof/>
          <w:lang w:val="fr-FR" w:eastAsia="fr-FR"/>
        </w:rPr>
        <w:pict>
          <v:shape id="_x0000_s1059" type="#_x0000_t202" style="position:absolute;left:0;text-align:left;margin-left:125.25pt;margin-top:231.75pt;width:111.75pt;height:37.75pt;z-index:251664896">
            <v:textbox style="mso-next-textbox:#_x0000_s1059">
              <w:txbxContent>
                <w:p w:rsidR="0063027A" w:rsidRPr="00F660A2" w:rsidRDefault="0063027A" w:rsidP="00F660A2">
                  <w:pPr>
                    <w:jc w:val="center"/>
                    <w:rPr>
                      <w:b/>
                    </w:rPr>
                  </w:pPr>
                  <w:r w:rsidRPr="00F660A2">
                    <w:rPr>
                      <w:b/>
                    </w:rPr>
                    <w:t>Advantages for MNCs</w:t>
                  </w:r>
                </w:p>
              </w:txbxContent>
            </v:textbox>
          </v:shape>
        </w:pict>
      </w:r>
      <w:r>
        <w:rPr>
          <w:noProof/>
          <w:lang w:val="fr-FR" w:eastAsia="fr-FR"/>
        </w:rPr>
        <w:pict>
          <v:shape id="_x0000_s1060" type="#_x0000_t202" style="position:absolute;left:0;text-align:left;margin-left:242.25pt;margin-top:231.75pt;width:111.75pt;height:37.75pt;z-index:251665920">
            <v:textbox style="mso-next-textbox:#_x0000_s1060">
              <w:txbxContent>
                <w:p w:rsidR="0063027A" w:rsidRPr="00F660A2" w:rsidRDefault="0063027A" w:rsidP="00F660A2">
                  <w:pPr>
                    <w:jc w:val="center"/>
                    <w:rPr>
                      <w:b/>
                    </w:rPr>
                  </w:pPr>
                  <w:r w:rsidRPr="00F660A2">
                    <w:rPr>
                      <w:b/>
                    </w:rPr>
                    <w:t xml:space="preserve">Advantages for </w:t>
                  </w:r>
                  <w:r>
                    <w:rPr>
                      <w:b/>
                    </w:rPr>
                    <w:t xml:space="preserve">    NICs</w:t>
                  </w:r>
                </w:p>
              </w:txbxContent>
            </v:textbox>
          </v:shape>
        </w:pict>
      </w:r>
      <w:r>
        <w:rPr>
          <w:noProof/>
          <w:lang w:val="fr-FR" w:eastAsia="fr-FR"/>
        </w:rPr>
        <w:pict>
          <v:shape id="Picture 23" o:spid="_x0000_s1061" type="#_x0000_t75" alt="http://www.gresik.ca/images/hands.jpg" style="position:absolute;left:0;text-align:left;margin-left:40.5pt;margin-top:50.25pt;width:400.5pt;height:222pt;z-index:251663872;visibility:visible">
            <v:imagedata r:id="rId13" o:title=""/>
          </v:shape>
        </w:pict>
      </w:r>
      <w:r w:rsidRPr="00F660A2">
        <w:rPr>
          <w:b/>
          <w:noProof/>
          <w:lang w:eastAsia="en-GB"/>
        </w:rPr>
        <w:t>Task 3</w:t>
      </w:r>
      <w:r>
        <w:rPr>
          <w:b/>
          <w:noProof/>
          <w:lang w:eastAsia="en-GB"/>
        </w:rPr>
        <w:t xml:space="preserve"> - </w:t>
      </w:r>
      <w:r w:rsidRPr="00454FA3">
        <w:rPr>
          <w:noProof/>
          <w:lang w:eastAsia="en-GB"/>
        </w:rPr>
        <w:t>Using the bottom of resource 4, (and resources 4,5 and 6) and your own learning, add in the advantages for MNCs of opening premises in NICS and then the advantages for NICs of allowing MNCs to locate there onto the hands below. You can use the fingers</w:t>
      </w:r>
      <w:r>
        <w:rPr>
          <w:b/>
          <w:noProof/>
          <w:lang w:eastAsia="en-GB"/>
        </w:rPr>
        <w:t>!</w:t>
      </w: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36678C">
      <w:pPr>
        <w:jc w:val="center"/>
        <w:rPr>
          <w:b/>
          <w:noProof/>
          <w:lang w:eastAsia="en-GB"/>
        </w:rPr>
      </w:pPr>
    </w:p>
    <w:p w:rsidR="0063027A" w:rsidRDefault="0063027A" w:rsidP="00FE043C">
      <w:pPr>
        <w:rPr>
          <w:b/>
          <w:noProof/>
          <w:lang w:eastAsia="en-GB"/>
        </w:rPr>
      </w:pPr>
    </w:p>
    <w:p w:rsidR="0063027A" w:rsidRDefault="0063027A" w:rsidP="00FE043C">
      <w:pPr>
        <w:framePr w:hSpace="180" w:wrap="around" w:vAnchor="text" w:hAnchor="margin" w:y="33"/>
      </w:pPr>
      <w:r w:rsidRPr="00FE043C">
        <w:rPr>
          <w:b/>
        </w:rPr>
        <w:t xml:space="preserve">Question </w:t>
      </w:r>
      <w:r>
        <w:rPr>
          <w:b/>
        </w:rPr>
        <w:t>2</w:t>
      </w:r>
      <w:r>
        <w:t xml:space="preserve"> - Choose one of the following roles</w:t>
      </w:r>
    </w:p>
    <w:p w:rsidR="0063027A" w:rsidRDefault="0063027A" w:rsidP="00FE043C">
      <w:pPr>
        <w:pStyle w:val="ListParagraph"/>
        <w:framePr w:hSpace="180" w:wrap="around" w:vAnchor="text" w:hAnchor="margin" w:y="33"/>
        <w:numPr>
          <w:ilvl w:val="0"/>
          <w:numId w:val="1"/>
        </w:numPr>
      </w:pPr>
      <w:r>
        <w:t xml:space="preserve">CEO (the big boss!)of an MNC </w:t>
      </w:r>
    </w:p>
    <w:p w:rsidR="0063027A" w:rsidRDefault="0063027A" w:rsidP="00FE043C">
      <w:pPr>
        <w:pStyle w:val="ListParagraph"/>
        <w:framePr w:hSpace="180" w:wrap="around" w:vAnchor="text" w:hAnchor="margin" w:y="33"/>
        <w:ind w:left="390"/>
      </w:pPr>
      <w:r>
        <w:t>Or</w:t>
      </w:r>
    </w:p>
    <w:p w:rsidR="0063027A" w:rsidRDefault="0063027A" w:rsidP="00FE043C">
      <w:pPr>
        <w:pStyle w:val="ListParagraph"/>
        <w:framePr w:hSpace="180" w:wrap="around" w:vAnchor="text" w:hAnchor="margin" w:y="33"/>
        <w:numPr>
          <w:ilvl w:val="0"/>
          <w:numId w:val="1"/>
        </w:numPr>
      </w:pPr>
      <w:r>
        <w:t xml:space="preserve"> the Prime Minister of an NIC</w:t>
      </w:r>
    </w:p>
    <w:p w:rsidR="0063027A" w:rsidRDefault="0063027A" w:rsidP="00FE043C">
      <w:r>
        <w:t xml:space="preserve">In that role, describe and explain 1 major advantage and 1 major disadvantage for MNCs in NICs. </w:t>
      </w:r>
      <w:r w:rsidRPr="0084356D">
        <w:rPr>
          <w:b/>
        </w:rPr>
        <w:t>(8)</w:t>
      </w:r>
    </w:p>
    <w:p w:rsidR="0063027A" w:rsidRDefault="0063027A" w:rsidP="00FE043C">
      <w:r>
        <w:t>Advantage____________________________________________________________________________________________________________________________________________________________________________________</w:t>
      </w:r>
    </w:p>
    <w:p w:rsidR="0063027A" w:rsidRDefault="0063027A" w:rsidP="00FE043C">
      <w:r>
        <w:t>Explanation_____________________________________________________________________________________</w:t>
      </w:r>
      <w:r w:rsidRPr="0084356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Default="0063027A" w:rsidP="00FE043C">
      <w:r>
        <w:t>Disdvantage____________________________________________________________________________________________________________________________________________________________________________________</w:t>
      </w:r>
    </w:p>
    <w:p w:rsidR="0063027A" w:rsidRPr="0084356D" w:rsidRDefault="0063027A" w:rsidP="00FE043C">
      <w:pPr>
        <w:rPr>
          <w:b/>
          <w:sz w:val="28"/>
          <w:szCs w:val="28"/>
          <w:u w:val="single"/>
        </w:rPr>
      </w:pPr>
      <w:r>
        <w:t>Explanation_____________________________________________________________________________________</w:t>
      </w:r>
      <w:r w:rsidRPr="0084356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w:t>
      </w:r>
    </w:p>
    <w:p w:rsidR="0063027A" w:rsidRDefault="0063027A" w:rsidP="0036678C">
      <w:pPr>
        <w:jc w:val="center"/>
        <w:rPr>
          <w:b/>
          <w:sz w:val="28"/>
          <w:szCs w:val="28"/>
          <w:u w:val="single"/>
        </w:rPr>
      </w:pPr>
      <w:r>
        <w:rPr>
          <w:noProof/>
          <w:lang w:val="fr-FR" w:eastAsia="fr-FR"/>
        </w:rPr>
        <w:pict>
          <v:shape id="_x0000_s1062" type="#_x0000_t75" style="position:absolute;left:0;text-align:left;margin-left:-40.55pt;margin-top:-34.5pt;width:582.6pt;height:776.25pt;z-index:251652608">
            <v:imagedata r:id="rId14" o:title=""/>
            <w10:wrap type="square"/>
          </v:shape>
          <o:OLEObject Type="Embed" ProgID="PowerPoint.Template.12" ShapeID="_x0000_s1062" DrawAspect="Content" ObjectID="_1335092886" r:id="rId15"/>
        </w:pict>
      </w: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r>
        <w:rPr>
          <w:noProof/>
          <w:lang w:val="fr-FR" w:eastAsia="fr-FR"/>
        </w:rPr>
        <w:pict>
          <v:shape id="Picture 27" o:spid="_x0000_s1063" type="#_x0000_t75" style="position:absolute;left:0;text-align:left;margin-left:-13.1pt;margin-top:-58.65pt;width:548.95pt;height:674.25pt;z-index:-251647488;visibility:visible">
            <v:imagedata r:id="rId16" o:title="" croptop="5614f" cropbottom="7755f" cropleft="12135f" cropright="4442f"/>
          </v:shape>
        </w:pict>
      </w: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jc w:val="center"/>
        <w:rPr>
          <w:b/>
          <w:sz w:val="28"/>
          <w:szCs w:val="28"/>
          <w:u w:val="single"/>
        </w:rPr>
      </w:pPr>
    </w:p>
    <w:p w:rsidR="0063027A" w:rsidRDefault="0063027A" w:rsidP="0036678C">
      <w:pPr>
        <w:rPr>
          <w:b/>
        </w:rPr>
      </w:pPr>
    </w:p>
    <w:p w:rsidR="0063027A" w:rsidRDefault="0063027A" w:rsidP="0036678C">
      <w:pPr>
        <w:rPr>
          <w:b/>
        </w:rPr>
      </w:pPr>
    </w:p>
    <w:p w:rsidR="0063027A" w:rsidRPr="000D074D" w:rsidRDefault="0063027A" w:rsidP="000D074D">
      <w:pPr>
        <w:jc w:val="center"/>
        <w:rPr>
          <w:b/>
          <w:sz w:val="28"/>
          <w:szCs w:val="28"/>
          <w:u w:val="single"/>
        </w:rPr>
      </w:pPr>
      <w:r w:rsidRPr="000D074D">
        <w:rPr>
          <w:b/>
          <w:sz w:val="28"/>
          <w:szCs w:val="28"/>
          <w:u w:val="single"/>
        </w:rPr>
        <w:t>The Decision</w:t>
      </w:r>
    </w:p>
    <w:p w:rsidR="0063027A" w:rsidRPr="00AD7634" w:rsidRDefault="0063027A" w:rsidP="000D074D">
      <w:pPr>
        <w:rPr>
          <w:sz w:val="24"/>
          <w:szCs w:val="24"/>
        </w:rPr>
      </w:pPr>
      <w:r w:rsidRPr="00AD7634">
        <w:rPr>
          <w:sz w:val="24"/>
          <w:szCs w:val="24"/>
        </w:rPr>
        <w:t>As a</w:t>
      </w:r>
      <w:r>
        <w:rPr>
          <w:sz w:val="24"/>
          <w:szCs w:val="24"/>
        </w:rPr>
        <w:t>n</w:t>
      </w:r>
      <w:r w:rsidRPr="00AD7634">
        <w:rPr>
          <w:sz w:val="24"/>
          <w:szCs w:val="24"/>
        </w:rPr>
        <w:t xml:space="preserve"> MNC, Fiat has many options as</w:t>
      </w:r>
      <w:r>
        <w:rPr>
          <w:sz w:val="24"/>
          <w:szCs w:val="24"/>
        </w:rPr>
        <w:t xml:space="preserve"> to where it locates. As the</w:t>
      </w:r>
      <w:r w:rsidRPr="00AD7634">
        <w:rPr>
          <w:sz w:val="24"/>
          <w:szCs w:val="24"/>
        </w:rPr>
        <w:t xml:space="preserve"> car industry hits uncertain times, many factories around the world are closing or moving to locations which can offer it cheaper deals and more benefits then NIC’s.</w:t>
      </w:r>
    </w:p>
    <w:p w:rsidR="0063027A" w:rsidRPr="00AD7634" w:rsidRDefault="0063027A" w:rsidP="000D074D">
      <w:pPr>
        <w:rPr>
          <w:sz w:val="24"/>
          <w:szCs w:val="24"/>
        </w:rPr>
      </w:pPr>
      <w:r w:rsidRPr="00AD7634">
        <w:rPr>
          <w:sz w:val="24"/>
          <w:szCs w:val="24"/>
        </w:rPr>
        <w:t>Fiat has been presented with the following options about the future of its manufacturing plant in Brazil:</w:t>
      </w:r>
    </w:p>
    <w:p w:rsidR="0063027A" w:rsidRPr="000D074D" w:rsidRDefault="0063027A" w:rsidP="000D074D">
      <w:pPr>
        <w:pStyle w:val="ListParagraph"/>
        <w:numPr>
          <w:ilvl w:val="0"/>
          <w:numId w:val="6"/>
        </w:numPr>
        <w:rPr>
          <w:b/>
          <w:sz w:val="24"/>
          <w:szCs w:val="24"/>
        </w:rPr>
      </w:pPr>
      <w:r w:rsidRPr="000D074D">
        <w:rPr>
          <w:b/>
          <w:sz w:val="24"/>
          <w:szCs w:val="24"/>
        </w:rPr>
        <w:t>Close the plant and move to another country.</w:t>
      </w:r>
    </w:p>
    <w:p w:rsidR="0063027A" w:rsidRPr="000D074D" w:rsidRDefault="0063027A" w:rsidP="000D074D">
      <w:pPr>
        <w:pStyle w:val="ListParagraph"/>
        <w:numPr>
          <w:ilvl w:val="0"/>
          <w:numId w:val="6"/>
        </w:numPr>
        <w:rPr>
          <w:b/>
          <w:sz w:val="24"/>
          <w:szCs w:val="24"/>
        </w:rPr>
      </w:pPr>
      <w:r w:rsidRPr="000D074D">
        <w:rPr>
          <w:b/>
          <w:sz w:val="24"/>
          <w:szCs w:val="24"/>
        </w:rPr>
        <w:t>Stay in Brazil and keep the plant open</w:t>
      </w:r>
    </w:p>
    <w:p w:rsidR="0063027A" w:rsidRPr="000D074D" w:rsidRDefault="0063027A" w:rsidP="000D074D">
      <w:pPr>
        <w:pStyle w:val="ListParagraph"/>
        <w:numPr>
          <w:ilvl w:val="0"/>
          <w:numId w:val="6"/>
        </w:numPr>
        <w:rPr>
          <w:b/>
          <w:sz w:val="24"/>
          <w:szCs w:val="24"/>
        </w:rPr>
      </w:pPr>
      <w:r w:rsidRPr="000D074D">
        <w:rPr>
          <w:b/>
          <w:sz w:val="24"/>
          <w:szCs w:val="24"/>
        </w:rPr>
        <w:t>Allow the factory to be run by the Brazilian Government.</w:t>
      </w:r>
    </w:p>
    <w:p w:rsidR="0063027A" w:rsidRPr="00AD7634" w:rsidRDefault="0063027A" w:rsidP="000D074D">
      <w:pPr>
        <w:jc w:val="both"/>
        <w:rPr>
          <w:sz w:val="24"/>
          <w:szCs w:val="24"/>
        </w:rPr>
      </w:pPr>
      <w:r w:rsidRPr="00AD7634">
        <w:rPr>
          <w:sz w:val="24"/>
          <w:szCs w:val="24"/>
        </w:rPr>
        <w:t>Each of these options have adva</w:t>
      </w:r>
      <w:r>
        <w:rPr>
          <w:sz w:val="24"/>
          <w:szCs w:val="24"/>
        </w:rPr>
        <w:t>ntages and disadvantages and it is</w:t>
      </w:r>
      <w:r w:rsidRPr="00AD7634">
        <w:rPr>
          <w:sz w:val="24"/>
          <w:szCs w:val="24"/>
        </w:rPr>
        <w:t xml:space="preserve"> up to you to choose the option that you think is most suitable.</w:t>
      </w:r>
    </w:p>
    <w:p w:rsidR="0063027A" w:rsidRPr="00AD7634" w:rsidRDefault="0063027A" w:rsidP="000D074D">
      <w:pPr>
        <w:jc w:val="both"/>
        <w:rPr>
          <w:sz w:val="24"/>
        </w:rPr>
      </w:pPr>
      <w:r>
        <w:rPr>
          <w:noProof/>
          <w:lang w:val="fr-FR" w:eastAsia="fr-FR"/>
        </w:rPr>
        <w:pict>
          <v:shapetype id="_x0000_t32" coordsize="21600,21600" o:spt="32" o:oned="t" path="m,l21600,21600e" filled="f">
            <v:path arrowok="t" fillok="f" o:connecttype="none"/>
            <o:lock v:ext="edit" shapetype="t"/>
          </v:shapetype>
          <v:shape id="_x0000_s1064" type="#_x0000_t32" style="position:absolute;left:0;text-align:left;margin-left:154.6pt;margin-top:185.05pt;width:54.65pt;height:0;flip:x;z-index:251674112" o:connectortype="straight" strokeweight="3pt">
            <v:stroke endarrow="block"/>
          </v:shape>
        </w:pict>
      </w:r>
      <w:r>
        <w:rPr>
          <w:noProof/>
          <w:lang w:val="fr-FR" w:eastAsia="fr-FR"/>
        </w:rPr>
        <w:pict>
          <v:shape id="_x0000_s1065" type="#_x0000_t202" style="position:absolute;left:0;text-align:left;margin-left:-21.75pt;margin-top:59.8pt;width:214.05pt;height:249.45pt;z-index:251671040">
            <v:textbox style="mso-next-textbox:#_x0000_s1065">
              <w:txbxContent>
                <w:p w:rsidR="0063027A" w:rsidRDefault="0063027A" w:rsidP="000D074D">
                  <w:pPr>
                    <w:jc w:val="center"/>
                    <w:rPr>
                      <w:b/>
                    </w:rPr>
                  </w:pPr>
                  <w:r w:rsidRPr="00BB6197">
                    <w:rPr>
                      <w:b/>
                    </w:rPr>
                    <w:t>Option 1: Close the plant</w:t>
                  </w:r>
                </w:p>
                <w:p w:rsidR="0063027A" w:rsidRPr="00BB6197" w:rsidRDefault="0063027A" w:rsidP="000D074D">
                  <w:r w:rsidRPr="00BB6197">
                    <w:t>Advantage 1:</w:t>
                  </w:r>
                </w:p>
                <w:p w:rsidR="0063027A" w:rsidRPr="00BB6197" w:rsidRDefault="0063027A" w:rsidP="000D074D"/>
                <w:p w:rsidR="0063027A" w:rsidRPr="00BB6197" w:rsidRDefault="0063027A" w:rsidP="000D074D">
                  <w:r w:rsidRPr="00BB6197">
                    <w:t>Advantage 2:</w:t>
                  </w:r>
                </w:p>
                <w:p w:rsidR="0063027A" w:rsidRPr="00BB6197" w:rsidRDefault="0063027A" w:rsidP="000D074D"/>
                <w:p w:rsidR="0063027A" w:rsidRPr="00BB6197" w:rsidRDefault="0063027A" w:rsidP="000D074D">
                  <w:r w:rsidRPr="00BB6197">
                    <w:t>Disadvantage 1:</w:t>
                  </w:r>
                </w:p>
                <w:p w:rsidR="0063027A" w:rsidRPr="00BB6197" w:rsidRDefault="0063027A" w:rsidP="000D074D"/>
                <w:p w:rsidR="0063027A" w:rsidRPr="00BB6197" w:rsidRDefault="0063027A" w:rsidP="000D074D">
                  <w:r w:rsidRPr="00BB6197">
                    <w:t>Disadvantage 2:</w:t>
                  </w:r>
                </w:p>
              </w:txbxContent>
            </v:textbox>
          </v:shape>
        </w:pict>
      </w:r>
      <w:r>
        <w:rPr>
          <w:noProof/>
          <w:lang w:val="fr-FR" w:eastAsia="fr-FR"/>
        </w:rPr>
        <w:pict>
          <v:shape id="_x0000_s1066" type="#_x0000_t32" style="position:absolute;left:0;text-align:left;margin-left:249pt;margin-top:226pt;width:.05pt;height:88.7pt;z-index:251676160" o:connectortype="straight" strokeweight="3pt">
            <v:stroke endarrow="block"/>
          </v:shape>
        </w:pict>
      </w:r>
      <w:r>
        <w:rPr>
          <w:noProof/>
          <w:lang w:val="fr-FR" w:eastAsia="fr-FR"/>
        </w:rPr>
        <w:pict>
          <v:shape id="_x0000_s1067" type="#_x0000_t32" style="position:absolute;left:0;text-align:left;margin-left:292pt;margin-top:179.75pt;width:31.8pt;height:.05pt;z-index:251675136" o:connectortype="straight" strokeweight="3pt">
            <v:stroke endarrow="block"/>
          </v:shape>
        </w:pict>
      </w:r>
      <w:r>
        <w:rPr>
          <w:noProof/>
          <w:lang w:val="fr-FR" w:eastAsia="fr-FR"/>
        </w:rPr>
        <w:pict>
          <v:shape id="Picture 7" o:spid="_x0000_s1068" type="#_x0000_t75" alt="http://www.autospectator.com/uploads/Fiat/2007/New500/NewFiat500.jpg" style="position:absolute;left:0;text-align:left;margin-left:202.5pt;margin-top:155.05pt;width:98.25pt;height:59.25pt;z-index:-251646464;visibility:visible" wrapcoords="-165 0 -165 21327 21600 21327 21600 0 -165 0">
            <v:imagedata r:id="rId17" o:title=""/>
            <w10:wrap type="tight"/>
          </v:shape>
        </w:pict>
      </w:r>
      <w:r>
        <w:rPr>
          <w:noProof/>
          <w:lang w:val="fr-FR" w:eastAsia="fr-FR"/>
        </w:rPr>
        <w:pict>
          <v:shape id="_x0000_s1069" type="#_x0000_t202" style="position:absolute;left:0;text-align:left;margin-left:327.75pt;margin-top:59.8pt;width:214.05pt;height:249.45pt;z-index:251672064">
            <v:textbox style="mso-next-textbox:#_x0000_s1069">
              <w:txbxContent>
                <w:p w:rsidR="0063027A" w:rsidRDefault="0063027A" w:rsidP="000D074D">
                  <w:pPr>
                    <w:jc w:val="center"/>
                    <w:rPr>
                      <w:b/>
                    </w:rPr>
                  </w:pPr>
                  <w:r>
                    <w:rPr>
                      <w:b/>
                    </w:rPr>
                    <w:t>Option 2</w:t>
                  </w:r>
                  <w:r w:rsidRPr="00BB6197">
                    <w:rPr>
                      <w:b/>
                    </w:rPr>
                    <w:t xml:space="preserve">: </w:t>
                  </w:r>
                  <w:r>
                    <w:rPr>
                      <w:b/>
                    </w:rPr>
                    <w:t>Keep the plant open</w:t>
                  </w:r>
                </w:p>
                <w:p w:rsidR="0063027A" w:rsidRPr="00BB6197" w:rsidRDefault="0063027A" w:rsidP="000D074D">
                  <w:r w:rsidRPr="00BB6197">
                    <w:t>Advantage 1:</w:t>
                  </w:r>
                </w:p>
                <w:p w:rsidR="0063027A" w:rsidRPr="00BB6197" w:rsidRDefault="0063027A" w:rsidP="000D074D"/>
                <w:p w:rsidR="0063027A" w:rsidRPr="00BB6197" w:rsidRDefault="0063027A" w:rsidP="000D074D">
                  <w:r w:rsidRPr="00BB6197">
                    <w:t>Advantage 2:</w:t>
                  </w:r>
                </w:p>
                <w:p w:rsidR="0063027A" w:rsidRPr="00BB6197" w:rsidRDefault="0063027A" w:rsidP="000D074D"/>
                <w:p w:rsidR="0063027A" w:rsidRPr="00BB6197" w:rsidRDefault="0063027A" w:rsidP="000D074D">
                  <w:r w:rsidRPr="00BB6197">
                    <w:t>Disadvantage 1:</w:t>
                  </w:r>
                </w:p>
                <w:p w:rsidR="0063027A" w:rsidRPr="00BB6197" w:rsidRDefault="0063027A" w:rsidP="000D074D"/>
                <w:p w:rsidR="0063027A" w:rsidRPr="00BB6197" w:rsidRDefault="0063027A" w:rsidP="000D074D">
                  <w:r w:rsidRPr="00BB6197">
                    <w:t>Disadvantage 2:</w:t>
                  </w:r>
                </w:p>
              </w:txbxContent>
            </v:textbox>
          </v:shape>
        </w:pict>
      </w:r>
      <w:r>
        <w:rPr>
          <w:noProof/>
          <w:lang w:val="fr-FR" w:eastAsia="fr-FR"/>
        </w:rPr>
        <w:pict>
          <v:shape id="_x0000_s1070" type="#_x0000_t202" style="position:absolute;left:0;text-align:left;margin-left:-18pt;margin-top:335.8pt;width:563.55pt;height:180.05pt;z-index:251673088">
            <v:textbox style="mso-next-textbox:#_x0000_s1070">
              <w:txbxContent>
                <w:p w:rsidR="0063027A" w:rsidRDefault="0063027A" w:rsidP="000D074D">
                  <w:pPr>
                    <w:jc w:val="center"/>
                    <w:rPr>
                      <w:b/>
                    </w:rPr>
                  </w:pPr>
                  <w:r>
                    <w:rPr>
                      <w:b/>
                    </w:rPr>
                    <w:t>Option 3</w:t>
                  </w:r>
                  <w:r w:rsidRPr="00BB6197">
                    <w:rPr>
                      <w:b/>
                    </w:rPr>
                    <w:t xml:space="preserve">: </w:t>
                  </w:r>
                  <w:r>
                    <w:rPr>
                      <w:b/>
                    </w:rPr>
                    <w:t>Give the plant to the Brazilian Government</w:t>
                  </w:r>
                </w:p>
                <w:p w:rsidR="0063027A" w:rsidRPr="00BB6197" w:rsidRDefault="0063027A" w:rsidP="000D074D">
                  <w:r w:rsidRPr="00BB6197">
                    <w:t>Advantage 1:</w:t>
                  </w:r>
                </w:p>
                <w:p w:rsidR="0063027A" w:rsidRDefault="0063027A" w:rsidP="000D074D">
                  <w:r>
                    <w:t>Advantage 2:</w:t>
                  </w:r>
                </w:p>
                <w:p w:rsidR="0063027A" w:rsidRPr="00BB6197" w:rsidRDefault="0063027A" w:rsidP="000D074D"/>
                <w:p w:rsidR="0063027A" w:rsidRPr="00BB6197" w:rsidRDefault="0063027A" w:rsidP="000D074D">
                  <w:r w:rsidRPr="00BB6197">
                    <w:t>Disadvantage 1:</w:t>
                  </w:r>
                </w:p>
                <w:p w:rsidR="0063027A" w:rsidRPr="00BB6197" w:rsidRDefault="0063027A" w:rsidP="000D074D">
                  <w:r w:rsidRPr="00BB6197">
                    <w:t>Disadvantage 2:</w:t>
                  </w:r>
                </w:p>
              </w:txbxContent>
            </v:textbox>
          </v:shape>
        </w:pict>
      </w:r>
      <w:r>
        <w:rPr>
          <w:sz w:val="24"/>
        </w:rPr>
        <w:t xml:space="preserve">For the option you choose you must give </w:t>
      </w:r>
      <w:r w:rsidRPr="00AD7634">
        <w:rPr>
          <w:b/>
          <w:sz w:val="24"/>
        </w:rPr>
        <w:t>two detailed reasons</w:t>
      </w:r>
      <w:r>
        <w:rPr>
          <w:sz w:val="24"/>
        </w:rPr>
        <w:t xml:space="preserve"> </w:t>
      </w:r>
      <w:r w:rsidRPr="00AD7634">
        <w:rPr>
          <w:b/>
          <w:sz w:val="24"/>
        </w:rPr>
        <w:t>for your choice</w:t>
      </w:r>
      <w:r>
        <w:rPr>
          <w:sz w:val="24"/>
        </w:rPr>
        <w:t xml:space="preserve">, </w:t>
      </w:r>
      <w:r w:rsidRPr="00AD7634">
        <w:rPr>
          <w:b/>
          <w:sz w:val="24"/>
        </w:rPr>
        <w:t xml:space="preserve">give a reason why you did not chose each of the others </w:t>
      </w:r>
      <w:r>
        <w:rPr>
          <w:sz w:val="24"/>
        </w:rPr>
        <w:t xml:space="preserve">and finally </w:t>
      </w:r>
      <w:r w:rsidRPr="00AD7634">
        <w:rPr>
          <w:b/>
          <w:sz w:val="24"/>
        </w:rPr>
        <w:t>explain why some people may not agree</w:t>
      </w:r>
      <w:r>
        <w:rPr>
          <w:sz w:val="24"/>
        </w:rPr>
        <w:t xml:space="preserve"> with your choice.</w:t>
      </w:r>
    </w:p>
    <w:p w:rsidR="0063027A" w:rsidRPr="0036678C" w:rsidRDefault="0063027A" w:rsidP="0036678C">
      <w:pPr>
        <w:rPr>
          <w:b/>
        </w:rPr>
      </w:pPr>
    </w:p>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6E00A4"/>
    <w:p w:rsidR="0063027A" w:rsidRDefault="0063027A" w:rsidP="000D074D">
      <w:pPr>
        <w:jc w:val="both"/>
        <w:rPr>
          <w:b/>
          <w:sz w:val="24"/>
          <w:u w:val="single"/>
        </w:rPr>
      </w:pPr>
      <w:r w:rsidRPr="0084356D">
        <w:rPr>
          <w:b/>
          <w:sz w:val="24"/>
          <w:u w:val="single"/>
        </w:rPr>
        <w:t>BIG Question – (16 Marks)</w:t>
      </w:r>
    </w:p>
    <w:p w:rsidR="0063027A" w:rsidRPr="0084356D" w:rsidRDefault="0063027A" w:rsidP="000D074D">
      <w:pPr>
        <w:jc w:val="both"/>
        <w:rPr>
          <w:sz w:val="24"/>
        </w:rPr>
      </w:pPr>
      <w:r>
        <w:rPr>
          <w:sz w:val="24"/>
        </w:rPr>
        <w:t>You do not have to use this structure, p</w:t>
      </w:r>
      <w:r w:rsidRPr="0084356D">
        <w:rPr>
          <w:sz w:val="24"/>
        </w:rPr>
        <w:t xml:space="preserve">lease use paper if you need to. </w:t>
      </w:r>
    </w:p>
    <w:p w:rsidR="0063027A" w:rsidRDefault="0063027A" w:rsidP="000D074D">
      <w:pPr>
        <w:jc w:val="both"/>
        <w:rPr>
          <w:sz w:val="24"/>
        </w:rPr>
      </w:pPr>
      <w:r>
        <w:rPr>
          <w:sz w:val="24"/>
        </w:rPr>
        <w:t xml:space="preserve">For the option you choose you must give </w:t>
      </w:r>
      <w:r w:rsidRPr="00AD7634">
        <w:rPr>
          <w:b/>
          <w:sz w:val="24"/>
        </w:rPr>
        <w:t>two detailed reasons</w:t>
      </w:r>
      <w:r>
        <w:rPr>
          <w:sz w:val="24"/>
        </w:rPr>
        <w:t xml:space="preserve"> </w:t>
      </w:r>
      <w:r w:rsidRPr="00AD7634">
        <w:rPr>
          <w:b/>
          <w:sz w:val="24"/>
        </w:rPr>
        <w:t>for your choice</w:t>
      </w:r>
      <w:r>
        <w:rPr>
          <w:sz w:val="24"/>
        </w:rPr>
        <w:t xml:space="preserve">, </w:t>
      </w:r>
      <w:r w:rsidRPr="00AD7634">
        <w:rPr>
          <w:b/>
          <w:sz w:val="24"/>
        </w:rPr>
        <w:t xml:space="preserve">give a reason why you did not chose each of the others </w:t>
      </w:r>
      <w:r>
        <w:rPr>
          <w:sz w:val="24"/>
        </w:rPr>
        <w:t xml:space="preserve">and finally </w:t>
      </w:r>
      <w:r w:rsidRPr="00AD7634">
        <w:rPr>
          <w:b/>
          <w:sz w:val="24"/>
        </w:rPr>
        <w:t>explain why some people may not agree</w:t>
      </w:r>
      <w:r>
        <w:rPr>
          <w:sz w:val="24"/>
        </w:rPr>
        <w:t xml:space="preserve"> with your choice.</w:t>
      </w:r>
    </w:p>
    <w:p w:rsidR="0063027A" w:rsidRDefault="0063027A" w:rsidP="000D074D">
      <w:pPr>
        <w:jc w:val="both"/>
        <w:rPr>
          <w:sz w:val="24"/>
        </w:rPr>
      </w:pPr>
      <w:r>
        <w:rPr>
          <w:sz w:val="24"/>
        </w:rPr>
        <w:t>Option Chosen __________________________________________________________________________</w:t>
      </w:r>
    </w:p>
    <w:p w:rsidR="0063027A" w:rsidRDefault="0063027A" w:rsidP="006E00A4">
      <w:pPr>
        <w:rPr>
          <w:sz w:val="24"/>
        </w:rPr>
      </w:pPr>
      <w:r>
        <w:rPr>
          <w:sz w:val="24"/>
        </w:rPr>
        <w:t>Reason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eason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Default="0063027A" w:rsidP="006E00A4">
      <w:pPr>
        <w:rPr>
          <w:sz w:val="24"/>
        </w:rPr>
      </w:pPr>
      <w:r>
        <w:rPr>
          <w:sz w:val="24"/>
        </w:rPr>
        <w:t>Rejection of 1</w:t>
      </w:r>
      <w:r w:rsidRPr="000D074D">
        <w:rPr>
          <w:sz w:val="24"/>
          <w:vertAlign w:val="superscript"/>
        </w:rPr>
        <w:t>st</w:t>
      </w:r>
      <w:r>
        <w:rPr>
          <w:sz w:val="24"/>
        </w:rPr>
        <w:t xml:space="preserve"> Option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Default="0063027A" w:rsidP="000D074D">
      <w:pPr>
        <w:rPr>
          <w:sz w:val="24"/>
        </w:rPr>
      </w:pPr>
      <w:r>
        <w:rPr>
          <w:sz w:val="24"/>
        </w:rPr>
        <w:t>Rejection of 2nd Option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Pr="000D074D" w:rsidRDefault="0063027A" w:rsidP="000D074D">
      <w:pPr>
        <w:rPr>
          <w:sz w:val="24"/>
        </w:rPr>
      </w:pPr>
      <w:r w:rsidRPr="000D074D">
        <w:rPr>
          <w:sz w:val="24"/>
        </w:rPr>
        <w:t xml:space="preserve">Why some people may not agree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074D">
        <w:rPr>
          <w:sz w:val="24"/>
        </w:rPr>
        <w:t xml:space="preserve">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27A" w:rsidRPr="000D074D" w:rsidRDefault="0063027A" w:rsidP="000D074D">
      <w:pPr>
        <w:rPr>
          <w:b/>
          <w:sz w:val="24"/>
        </w:rPr>
      </w:pPr>
    </w:p>
    <w:sectPr w:rsidR="0063027A" w:rsidRPr="000D074D" w:rsidSect="00514EF0">
      <w:pgSz w:w="11906" w:h="16838"/>
      <w:pgMar w:top="720" w:right="720" w:bottom="720" w:left="720"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A2"/>
    <w:multiLevelType w:val="hybridMultilevel"/>
    <w:tmpl w:val="555AF8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CFD5B18"/>
    <w:multiLevelType w:val="hybridMultilevel"/>
    <w:tmpl w:val="1A302C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18D2527"/>
    <w:multiLevelType w:val="hybridMultilevel"/>
    <w:tmpl w:val="6AA6BCB8"/>
    <w:lvl w:ilvl="0" w:tplc="282A252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083008"/>
    <w:multiLevelType w:val="multilevel"/>
    <w:tmpl w:val="BC1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066D58"/>
    <w:multiLevelType w:val="hybridMultilevel"/>
    <w:tmpl w:val="423669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9047B96"/>
    <w:multiLevelType w:val="hybridMultilevel"/>
    <w:tmpl w:val="00503EE8"/>
    <w:lvl w:ilvl="0" w:tplc="4FF00988">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EF0"/>
    <w:rsid w:val="00047FC8"/>
    <w:rsid w:val="000D074D"/>
    <w:rsid w:val="00145588"/>
    <w:rsid w:val="001525C8"/>
    <w:rsid w:val="0016219F"/>
    <w:rsid w:val="001C6B79"/>
    <w:rsid w:val="00206C3E"/>
    <w:rsid w:val="002B34F0"/>
    <w:rsid w:val="0031599A"/>
    <w:rsid w:val="0036678C"/>
    <w:rsid w:val="003B4B1E"/>
    <w:rsid w:val="00454FA3"/>
    <w:rsid w:val="004871B9"/>
    <w:rsid w:val="00514EF0"/>
    <w:rsid w:val="00587F13"/>
    <w:rsid w:val="005F05B2"/>
    <w:rsid w:val="0063027A"/>
    <w:rsid w:val="006E00A4"/>
    <w:rsid w:val="0084356D"/>
    <w:rsid w:val="008B15FD"/>
    <w:rsid w:val="008C441C"/>
    <w:rsid w:val="008F5EFB"/>
    <w:rsid w:val="00925B24"/>
    <w:rsid w:val="00A45BD3"/>
    <w:rsid w:val="00AD7634"/>
    <w:rsid w:val="00B005BA"/>
    <w:rsid w:val="00B4608C"/>
    <w:rsid w:val="00B91E8C"/>
    <w:rsid w:val="00B94B76"/>
    <w:rsid w:val="00BB6197"/>
    <w:rsid w:val="00BE1037"/>
    <w:rsid w:val="00BF30A8"/>
    <w:rsid w:val="00CF67D9"/>
    <w:rsid w:val="00D66A8B"/>
    <w:rsid w:val="00DE038A"/>
    <w:rsid w:val="00DF0FFE"/>
    <w:rsid w:val="00F61AA7"/>
    <w:rsid w:val="00F660A2"/>
    <w:rsid w:val="00FE043C"/>
    <w:rsid w:val="00FF2C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3E"/>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EF0"/>
    <w:rPr>
      <w:rFonts w:ascii="Tahoma" w:hAnsi="Tahoma" w:cs="Tahoma"/>
      <w:sz w:val="16"/>
      <w:szCs w:val="16"/>
    </w:rPr>
  </w:style>
  <w:style w:type="table" w:styleId="TableGrid">
    <w:name w:val="Table Grid"/>
    <w:basedOn w:val="TableNormal"/>
    <w:uiPriority w:val="99"/>
    <w:rsid w:val="00514E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61AA7"/>
    <w:pPr>
      <w:ind w:left="720"/>
      <w:contextualSpacing/>
    </w:pPr>
  </w:style>
  <w:style w:type="character" w:styleId="Hyperlink">
    <w:name w:val="Hyperlink"/>
    <w:basedOn w:val="DefaultParagraphFont"/>
    <w:uiPriority w:val="99"/>
    <w:semiHidden/>
    <w:rsid w:val="00B4608C"/>
    <w:rPr>
      <w:rFonts w:cs="Times New Roman"/>
      <w:color w:val="0000FF"/>
      <w:u w:val="single"/>
    </w:rPr>
  </w:style>
  <w:style w:type="character" w:styleId="Emphasis">
    <w:name w:val="Emphasis"/>
    <w:basedOn w:val="DefaultParagraphFont"/>
    <w:uiPriority w:val="99"/>
    <w:qFormat/>
    <w:rsid w:val="003B4B1E"/>
    <w:rPr>
      <w:rFonts w:cs="Times New Roman"/>
      <w:b/>
      <w:bCs/>
    </w:rPr>
  </w:style>
</w:styles>
</file>

<file path=word/webSettings.xml><?xml version="1.0" encoding="utf-8"?>
<w:webSettings xmlns:r="http://schemas.openxmlformats.org/officeDocument/2006/relationships" xmlns:w="http://schemas.openxmlformats.org/wordprocessingml/2006/main">
  <w:divs>
    <w:div w:id="1438715272">
      <w:marLeft w:val="120"/>
      <w:marRight w:val="120"/>
      <w:marTop w:val="45"/>
      <w:marBottom w:val="45"/>
      <w:divBdr>
        <w:top w:val="none" w:sz="0" w:space="0" w:color="auto"/>
        <w:left w:val="none" w:sz="0" w:space="0" w:color="auto"/>
        <w:bottom w:val="none" w:sz="0" w:space="0" w:color="auto"/>
        <w:right w:val="none" w:sz="0" w:space="0" w:color="auto"/>
      </w:divBdr>
      <w:divsChild>
        <w:div w:id="143871527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package" Target="embeddings/Microsoft_Office_PowerPoint_2007_Template11.sldx"/><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11</Pages>
  <Words>2348</Words>
  <Characters>12919</Characters>
  <Application>Microsoft Office Outlook</Application>
  <DocSecurity>0</DocSecurity>
  <Lines>0</Lines>
  <Paragraphs>0</Paragraphs>
  <ScaleCrop>false</ScaleCrop>
  <Company>Huish Episcopi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GCSE</dc:title>
  <dc:subject/>
  <dc:creator>simongreen</dc:creator>
  <cp:keywords/>
  <dc:description/>
  <cp:lastModifiedBy>IST</cp:lastModifiedBy>
  <cp:revision>2</cp:revision>
  <cp:lastPrinted>2010-05-10T07:33:00Z</cp:lastPrinted>
  <dcterms:created xsi:type="dcterms:W3CDTF">2010-05-11T12:22:00Z</dcterms:created>
  <dcterms:modified xsi:type="dcterms:W3CDTF">2010-05-11T12:22:00Z</dcterms:modified>
</cp:coreProperties>
</file>