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948"/>
      </w:tblGrid>
      <w:tr w:rsidR="003B3F5D" w14:paraId="417E5ADD" w14:textId="77777777" w:rsidTr="003B3F5D">
        <w:tc>
          <w:tcPr>
            <w:tcW w:w="13948" w:type="dxa"/>
            <w:shd w:val="clear" w:color="auto" w:fill="ED7D31" w:themeFill="accent2"/>
          </w:tcPr>
          <w:p w14:paraId="5A7E7C96" w14:textId="77777777" w:rsidR="003B3F5D" w:rsidRPr="003B3F5D" w:rsidRDefault="003B3F5D" w:rsidP="003B3F5D">
            <w:pPr>
              <w:jc w:val="center"/>
              <w:rPr>
                <w:b/>
                <w:sz w:val="36"/>
                <w:szCs w:val="36"/>
              </w:rPr>
            </w:pPr>
            <w:r w:rsidRPr="003B3F5D">
              <w:rPr>
                <w:b/>
                <w:sz w:val="36"/>
                <w:szCs w:val="36"/>
              </w:rPr>
              <w:t>Grade 7 – Geography of My Stuff – Journey of a T-Shirt</w:t>
            </w:r>
            <w:r>
              <w:rPr>
                <w:b/>
                <w:sz w:val="36"/>
                <w:szCs w:val="36"/>
              </w:rPr>
              <w:t xml:space="preserve"> - Notes Sheet</w:t>
            </w:r>
          </w:p>
        </w:tc>
      </w:tr>
    </w:tbl>
    <w:p w14:paraId="277097FE" w14:textId="463E6BE2" w:rsidR="00C37B4A" w:rsidRDefault="001F5F72" w:rsidP="003B3F5D">
      <w:pPr>
        <w:jc w:val="center"/>
      </w:pPr>
      <w:r>
        <w:rPr>
          <w:noProof/>
          <w:lang w:eastAsia="en-GB"/>
        </w:rPr>
        <w:drawing>
          <wp:anchor distT="0" distB="0" distL="114300" distR="114300" simplePos="0" relativeHeight="251661312" behindDoc="1" locked="0" layoutInCell="1" allowOverlap="1" wp14:anchorId="680587E0" wp14:editId="7EBCAB55">
            <wp:simplePos x="0" y="0"/>
            <wp:positionH relativeFrom="margin">
              <wp:align>center</wp:align>
            </wp:positionH>
            <wp:positionV relativeFrom="paragraph">
              <wp:posOffset>213360</wp:posOffset>
            </wp:positionV>
            <wp:extent cx="7372350" cy="3965268"/>
            <wp:effectExtent l="0" t="0" r="0" b="0"/>
            <wp:wrapNone/>
            <wp:docPr id="2" name="Picture 2" descr="http://www.freeusandworldmaps.com/images/WorldPrintable/WorldRobinCountryLines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eusandworldmaps.com/images/WorldPrintable/WorldRobinCountryLinesPrin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047" r="894" b="20373"/>
                    <a:stretch/>
                  </pic:blipFill>
                  <pic:spPr bwMode="auto">
                    <a:xfrm>
                      <a:off x="0" y="0"/>
                      <a:ext cx="7372350" cy="39652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519745" w14:textId="53DAD267" w:rsidR="00A93D3A" w:rsidRDefault="00A93D3A" w:rsidP="003B3F5D">
      <w:pPr>
        <w:jc w:val="center"/>
      </w:pPr>
    </w:p>
    <w:p w14:paraId="0E8F7F72" w14:textId="1832F2DD" w:rsidR="00A93D3A" w:rsidRDefault="00A93D3A" w:rsidP="003B3F5D">
      <w:pPr>
        <w:jc w:val="center"/>
      </w:pPr>
    </w:p>
    <w:p w14:paraId="032F43B5" w14:textId="5F2F9415" w:rsidR="00A93D3A" w:rsidRPr="008F16A4" w:rsidRDefault="00A93D3A" w:rsidP="003B3F5D">
      <w:pPr>
        <w:jc w:val="center"/>
        <w:rPr>
          <w:b/>
          <w:bCs/>
        </w:rPr>
      </w:pPr>
    </w:p>
    <w:p w14:paraId="44B99C5D" w14:textId="5B32C863" w:rsidR="00A93D3A" w:rsidRDefault="00A93D3A" w:rsidP="003B3F5D">
      <w:pPr>
        <w:jc w:val="center"/>
      </w:pPr>
    </w:p>
    <w:p w14:paraId="5194562A" w14:textId="17FF8E4B" w:rsidR="00A93D3A" w:rsidRDefault="00A93D3A" w:rsidP="003B3F5D">
      <w:pPr>
        <w:jc w:val="center"/>
      </w:pPr>
    </w:p>
    <w:p w14:paraId="3E345304" w14:textId="5E471C30" w:rsidR="00A93D3A" w:rsidRDefault="00A93D3A" w:rsidP="003B3F5D">
      <w:pPr>
        <w:jc w:val="center"/>
      </w:pPr>
    </w:p>
    <w:p w14:paraId="53E49B5B" w14:textId="7515CD3D" w:rsidR="00A93D3A" w:rsidRDefault="00A93D3A" w:rsidP="003B3F5D">
      <w:pPr>
        <w:jc w:val="center"/>
      </w:pPr>
      <w:bookmarkStart w:id="0" w:name="_GoBack"/>
      <w:bookmarkEnd w:id="0"/>
    </w:p>
    <w:p w14:paraId="2E452FA8" w14:textId="18368DBB" w:rsidR="00A93D3A" w:rsidRDefault="00A93D3A" w:rsidP="003B3F5D">
      <w:pPr>
        <w:jc w:val="center"/>
      </w:pPr>
    </w:p>
    <w:p w14:paraId="137A6D9F" w14:textId="5AD132CB" w:rsidR="00A93D3A" w:rsidRDefault="00A93D3A" w:rsidP="003B3F5D">
      <w:pPr>
        <w:jc w:val="center"/>
      </w:pPr>
    </w:p>
    <w:p w14:paraId="65174928" w14:textId="5A30CDE6" w:rsidR="00A93D3A" w:rsidRDefault="00A93D3A" w:rsidP="003B3F5D">
      <w:pPr>
        <w:jc w:val="center"/>
      </w:pPr>
    </w:p>
    <w:p w14:paraId="46D738AA" w14:textId="795B0529" w:rsidR="00A93D3A" w:rsidRDefault="00A93D3A" w:rsidP="003B3F5D">
      <w:pPr>
        <w:jc w:val="center"/>
      </w:pPr>
    </w:p>
    <w:p w14:paraId="719E364E" w14:textId="3069A61D" w:rsidR="00A93D3A" w:rsidRDefault="00A93D3A" w:rsidP="003B3F5D">
      <w:pPr>
        <w:jc w:val="center"/>
      </w:pPr>
    </w:p>
    <w:p w14:paraId="6A21D7F2" w14:textId="4F5C8028" w:rsidR="00A93D3A" w:rsidRDefault="00A93D3A" w:rsidP="003B3F5D">
      <w:pPr>
        <w:jc w:val="center"/>
      </w:pPr>
    </w:p>
    <w:p w14:paraId="04B7FAF2" w14:textId="30252B46" w:rsidR="00A93D3A" w:rsidRDefault="00A93D3A" w:rsidP="003B3F5D">
      <w:pPr>
        <w:jc w:val="center"/>
      </w:pPr>
    </w:p>
    <w:p w14:paraId="4F38ABA1" w14:textId="1CF9DA66" w:rsidR="00A93D3A" w:rsidRDefault="00CD626D" w:rsidP="003B3F5D">
      <w:pPr>
        <w:jc w:val="center"/>
      </w:pPr>
      <w:r>
        <w:rPr>
          <w:noProof/>
          <w:lang w:eastAsia="en-GB"/>
        </w:rPr>
        <w:drawing>
          <wp:anchor distT="0" distB="0" distL="114300" distR="114300" simplePos="0" relativeHeight="251660288" behindDoc="0" locked="0" layoutInCell="1" allowOverlap="1" wp14:anchorId="6BCCA055" wp14:editId="1C28FA92">
            <wp:simplePos x="0" y="0"/>
            <wp:positionH relativeFrom="column">
              <wp:posOffset>85725</wp:posOffset>
            </wp:positionH>
            <wp:positionV relativeFrom="paragraph">
              <wp:posOffset>62230</wp:posOffset>
            </wp:positionV>
            <wp:extent cx="1276350" cy="1276350"/>
            <wp:effectExtent l="0" t="0" r="0" b="0"/>
            <wp:wrapNone/>
            <wp:docPr id="4" name="Picture 4" descr="http://apps.npr.org/tshirt/img/social-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ps.npr.org/tshirt/img/social-thu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66BBC">
        <w:rPr>
          <w:noProof/>
          <w:lang w:eastAsia="en-GB"/>
        </w:rPr>
        <mc:AlternateContent>
          <mc:Choice Requires="wps">
            <w:drawing>
              <wp:anchor distT="0" distB="0" distL="114300" distR="114300" simplePos="0" relativeHeight="251659264" behindDoc="0" locked="0" layoutInCell="1" allowOverlap="1" wp14:anchorId="5BAB9B84" wp14:editId="75BC1B13">
                <wp:simplePos x="0" y="0"/>
                <wp:positionH relativeFrom="margin">
                  <wp:posOffset>6115050</wp:posOffset>
                </wp:positionH>
                <wp:positionV relativeFrom="paragraph">
                  <wp:posOffset>119380</wp:posOffset>
                </wp:positionV>
                <wp:extent cx="2809875" cy="990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990600"/>
                        </a:xfrm>
                        <a:prstGeom prst="rect">
                          <a:avLst/>
                        </a:prstGeom>
                        <a:solidFill>
                          <a:schemeClr val="lt1"/>
                        </a:solidFill>
                        <a:ln w="6350">
                          <a:solidFill>
                            <a:prstClr val="black"/>
                          </a:solidFill>
                        </a:ln>
                      </wps:spPr>
                      <wps:txbx>
                        <w:txbxContent>
                          <w:p w14:paraId="7D772B59" w14:textId="4519909F" w:rsidR="003B3F5D" w:rsidRPr="00CD626D" w:rsidRDefault="003B3F5D">
                            <w:pPr>
                              <w:rPr>
                                <w:lang w:val="en-US"/>
                              </w:rPr>
                            </w:pPr>
                            <w:r w:rsidRPr="00CD626D">
                              <w:rPr>
                                <w:lang w:val="en-US"/>
                              </w:rPr>
                              <w:t>Key</w:t>
                            </w:r>
                            <w:r w:rsidR="00C66BBC" w:rsidRPr="00CD626D">
                              <w:rPr>
                                <w:lang w:val="en-US"/>
                              </w:rPr>
                              <w:t xml:space="preserve"> – locations and flows of </w:t>
                            </w:r>
                            <w:r w:rsidR="00CD626D" w:rsidRPr="00CD626D">
                              <w:rPr>
                                <w:lang w:val="en-US"/>
                              </w:rPr>
                              <w:t>t</w:t>
                            </w:r>
                            <w:r w:rsidR="00CD626D">
                              <w:rPr>
                                <w:lang w:val="en-US"/>
                              </w:rPr>
                              <w:t xml:space="preserve">ransport.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B9B84" id="_x0000_t202" coordsize="21600,21600" o:spt="202" path="m,l,21600r21600,l21600,xe">
                <v:stroke joinstyle="miter"/>
                <v:path gradientshapeok="t" o:connecttype="rect"/>
              </v:shapetype>
              <v:shape id="Text Box 3" o:spid="_x0000_s1026" type="#_x0000_t202" style="position:absolute;left:0;text-align:left;margin-left:481.5pt;margin-top:9.4pt;width:221.2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wRTAIAAKEEAAAOAAAAZHJzL2Uyb0RvYy54bWysVEuP2jAQvlfqf7B8LwnPhYiwoqyoKq12&#10;V4LVno3jkKiOx7UNCf31HTuBhW1PVS/OvPx55puZzO+bSpKjMLYEldJ+L6ZEKA5ZqfYpfd2uv0wp&#10;sY6pjElQIqUnYen94vOnea0TMYACZCYMQRBlk1qntHBOJ1FkeSEqZnughUJnDqZiDlWzjzLDakSv&#10;ZDSI40lUg8m0AS6sRetD66SLgJ/ngrvnPLfCEZlSzM2F04Rz589oMWfJ3jBdlLxLg/1DFhUrFT56&#10;gXpgjpGDKf+AqkpuwELuehyqCPK85CLUgNX04w/VbAqmRagFybH6QpP9f7D86fhiSJmldEiJYhW2&#10;aCsaR75CQ4aenVrbBIM2GsNcg2bs8tlu0eiLbnJT+S+WQ9CPPJ8u3HowjsbBNJ5N78aUcPTNZvEk&#10;DuRH77e1se6bgIp4IaUGexcoZcdH6zATDD2H+McsyDJbl1IGxc+LWElDjgw7LV3IEW/cRElF6pRO&#10;huM4AN/4PPTl/k4y/sNXeYuAmlRo9Jy0tXvJNbumI2oH2Ql5MtDOmdV8XSLuI7PuhRkcLKQGl8U9&#10;45FLwGSgkygpwPz6m93HY7/RS0mNg5pS+/PAjKBEflc4CbP+aOQnOyij8d0AFXPt2V171KFaATLU&#10;x7XUPIg+3smzmBuo3nCnlv5VdDHF8e2UurO4cu364E5ysVyGIJxlzdyj2mjuoX1HPJ/b5o0Z3fXT&#10;4SQ8wXmkWfKhrW2sv6lgeXCQl6HnnuCW1Y533IPQlm5n/aJd6yHq/c+y+A0AAP//AwBQSwMEFAAG&#10;AAgAAAAhAD13oNXeAAAACwEAAA8AAABkcnMvZG93bnJldi54bWxMj8FOwzAQRO9I/IO1SNyoA7TF&#10;DXEqQIVLTxTE2Y23tkVsR7abhr9ne4LbjmY0O69ZT75nI6bsYpBwO6uAYeiidsFI+Px4vRHAclFB&#10;qz4GlPCDGdbt5UWjah1P4R3HXTGMSkKulQRbylBznjuLXuVZHDCQd4jJq0IyGa6TOlG57/ldVS25&#10;Vy7QB6sGfLHYfe+OXsLm2axMJ1SyG6GdG6evw9a8SXl9NT09Ais4lb8wnOfTdGhp0z4eg86sl7Ba&#10;3hNLIUMQwjkwrxYLYHu6HuYCeNvw/wztLwAAAP//AwBQSwECLQAUAAYACAAAACEAtoM4kv4AAADh&#10;AQAAEwAAAAAAAAAAAAAAAAAAAAAAW0NvbnRlbnRfVHlwZXNdLnhtbFBLAQItABQABgAIAAAAIQA4&#10;/SH/1gAAAJQBAAALAAAAAAAAAAAAAAAAAC8BAABfcmVscy8ucmVsc1BLAQItABQABgAIAAAAIQAw&#10;ZewRTAIAAKEEAAAOAAAAAAAAAAAAAAAAAC4CAABkcnMvZTJvRG9jLnhtbFBLAQItABQABgAIAAAA&#10;IQA9d6DV3gAAAAsBAAAPAAAAAAAAAAAAAAAAAKYEAABkcnMvZG93bnJldi54bWxQSwUGAAAAAAQA&#10;BADzAAAAsQUAAAAA&#10;" fillcolor="white [3201]" strokeweight=".5pt">
                <v:textbox>
                  <w:txbxContent>
                    <w:p w14:paraId="7D772B59" w14:textId="4519909F" w:rsidR="003B3F5D" w:rsidRPr="00CD626D" w:rsidRDefault="003B3F5D">
                      <w:pPr>
                        <w:rPr>
                          <w:lang w:val="en-US"/>
                        </w:rPr>
                      </w:pPr>
                      <w:r w:rsidRPr="00CD626D">
                        <w:rPr>
                          <w:lang w:val="en-US"/>
                        </w:rPr>
                        <w:t>Key</w:t>
                      </w:r>
                      <w:r w:rsidR="00C66BBC" w:rsidRPr="00CD626D">
                        <w:rPr>
                          <w:lang w:val="en-US"/>
                        </w:rPr>
                        <w:t xml:space="preserve"> – locations and flows of </w:t>
                      </w:r>
                      <w:r w:rsidR="00CD626D" w:rsidRPr="00CD626D">
                        <w:rPr>
                          <w:lang w:val="en-US"/>
                        </w:rPr>
                        <w:t>t</w:t>
                      </w:r>
                      <w:r w:rsidR="00CD626D">
                        <w:rPr>
                          <w:lang w:val="en-US"/>
                        </w:rPr>
                        <w:t xml:space="preserve">ransport. </w:t>
                      </w:r>
                    </w:p>
                  </w:txbxContent>
                </v:textbox>
                <w10:wrap anchorx="margin"/>
              </v:shape>
            </w:pict>
          </mc:Fallback>
        </mc:AlternateContent>
      </w:r>
      <w:r w:rsidR="00C66BBC">
        <w:rPr>
          <w:noProof/>
          <w:lang w:eastAsia="en-GB"/>
        </w:rPr>
        <mc:AlternateContent>
          <mc:Choice Requires="wps">
            <w:drawing>
              <wp:anchor distT="0" distB="0" distL="114300" distR="114300" simplePos="0" relativeHeight="251662336" behindDoc="0" locked="0" layoutInCell="1" allowOverlap="1" wp14:anchorId="6AE29A51" wp14:editId="335A9008">
                <wp:simplePos x="0" y="0"/>
                <wp:positionH relativeFrom="column">
                  <wp:posOffset>1619250</wp:posOffset>
                </wp:positionH>
                <wp:positionV relativeFrom="paragraph">
                  <wp:posOffset>109855</wp:posOffset>
                </wp:positionV>
                <wp:extent cx="4029075" cy="1000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29075" cy="1000125"/>
                        </a:xfrm>
                        <a:prstGeom prst="rect">
                          <a:avLst/>
                        </a:prstGeom>
                        <a:solidFill>
                          <a:schemeClr val="lt1"/>
                        </a:solidFill>
                        <a:ln w="6350">
                          <a:solidFill>
                            <a:prstClr val="black"/>
                          </a:solidFill>
                        </a:ln>
                      </wps:spPr>
                      <wps:txbx>
                        <w:txbxContent>
                          <w:p w14:paraId="4A12E12C" w14:textId="4D93634E" w:rsidR="00C66BBC" w:rsidRPr="00C66BBC" w:rsidRDefault="00C66BBC" w:rsidP="00C66BBC">
                            <w:pPr>
                              <w:jc w:val="both"/>
                              <w:rPr>
                                <w:lang w:val="en-US"/>
                              </w:rPr>
                            </w:pPr>
                            <w:r w:rsidRPr="00C66BBC">
                              <w:rPr>
                                <w:lang w:val="en-US"/>
                              </w:rPr>
                              <w:t>After you have watched all f</w:t>
                            </w:r>
                            <w:r>
                              <w:rPr>
                                <w:lang w:val="en-US"/>
                              </w:rPr>
                              <w:t xml:space="preserve">ive videos and taken notes on the following page, you can now label all the locations on the map above and attempt to draw flow arrows to show the production process of a t-shirt from the cotton farm in Mississippi to eventually, where you live.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9A51" id="Text Box 1" o:spid="_x0000_s1027" type="#_x0000_t202" style="position:absolute;left:0;text-align:left;margin-left:127.5pt;margin-top:8.65pt;width:317.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YTgIAAKkEAAAOAAAAZHJzL2Uyb0RvYy54bWysVE1v2zAMvQ/YfxB0X2xnST+MOEWWIsOA&#10;oi2QDD0rshwLk0VNUmJnv36U7KRpt9Owi0KRz0/kI5nZXdcochDWSdAFzUYpJUJzKKXeFfT7ZvXp&#10;hhLnmS6ZAi0KehSO3s0/fpi1JhdjqEGVwhIk0S5vTUFr702eJI7XomFuBEZoDFZgG+bxandJaVmL&#10;7I1Kxml6lbRgS2OBC+fQe98H6TzyV5Xg/qmqnPBEFRRz8/G08dyGM5nPWL6zzNSSD2mwf8iiYVLj&#10;o2eqe+YZ2Vv5B1UjuQUHlR9xaBKoKslFrAGrydJ31axrZkSsBcVx5iyT+3+0/PHwbIkssXeUaNZg&#10;izai8+QLdCQL6rTG5QhaG4T5Dt0BOfgdOkPRXWWb8IvlEIyjzseztoGMo3OSjm/T6yklHGNZmqbZ&#10;eBp4ktfPjXX+q4CGBKOgFpsXNWWHB+d76AkSXnOgZLmSSsVLGBixVJYcGLZa+Zgkkr9BKU3agl59&#10;nqaR+E0sUJ+/3yrGfwzpXaCQT2nMOYjSFx8s3227QcJBmC2UR9TLQj9vzvCVRPoH5vwzszhgKBEu&#10;jX/Co1KAOcFgUVKD/fU3f8Bj3zFKSYsDW1D3c8+soER90zgRt9lkEiY8XibT6zFe7GVkexnR+2YJ&#10;KBR2HbOLZsB7dTIrC80L7tYivIohpjm+XVB/Mpe+XyPcTS4WiwjCmTbMP+i14YE6NCbIuulemDVD&#10;Wz1OxCOcRpvl77rbY8OXGhZ7D5WMrQ8696oO8uM+xOEZdjcs3OU9ol7/Yea/AQAA//8DAFBLAwQU&#10;AAYACAAAACEAFVcbI9wAAAAKAQAADwAAAGRycy9kb3ducmV2LnhtbEyPwU7DMBBE70j8g7VI3KhD&#10;IeCGOBWgwoUTBXHexlvbIrYj203D3+Oe4Lgzo9k37Xp2A5soJhu8hOtFBYx8H5T1WsLnx8uVAJYy&#10;eoVD8CThhxKsu/OzFhsVjv6dpm3WrJT41KAEk/PYcJ56Qw7TIozki7cP0WEuZ9RcRTyWcjfwZVXd&#10;cYfWlw8GR3o21H9vD07C5kmvdC8wmo1Q1k7z1/5Nv0p5eTE/PgDLNOe/MJzwCzp0hWkXDl4lNkhY&#10;1nXZkotxfwOsBIRY1cB2J+FWAO9a/n9C9wsAAP//AwBQSwECLQAUAAYACAAAACEAtoM4kv4AAADh&#10;AQAAEwAAAAAAAAAAAAAAAAAAAAAAW0NvbnRlbnRfVHlwZXNdLnhtbFBLAQItABQABgAIAAAAIQA4&#10;/SH/1gAAAJQBAAALAAAAAAAAAAAAAAAAAC8BAABfcmVscy8ucmVsc1BLAQItABQABgAIAAAAIQCb&#10;H7+YTgIAAKkEAAAOAAAAAAAAAAAAAAAAAC4CAABkcnMvZTJvRG9jLnhtbFBLAQItABQABgAIAAAA&#10;IQAVVxsj3AAAAAoBAAAPAAAAAAAAAAAAAAAAAKgEAABkcnMvZG93bnJldi54bWxQSwUGAAAAAAQA&#10;BADzAAAAsQUAAAAA&#10;" fillcolor="white [3201]" strokeweight=".5pt">
                <v:textbox>
                  <w:txbxContent>
                    <w:p w14:paraId="4A12E12C" w14:textId="4D93634E" w:rsidR="00C66BBC" w:rsidRPr="00C66BBC" w:rsidRDefault="00C66BBC" w:rsidP="00C66BBC">
                      <w:pPr>
                        <w:jc w:val="both"/>
                        <w:rPr>
                          <w:lang w:val="en-US"/>
                        </w:rPr>
                      </w:pPr>
                      <w:r w:rsidRPr="00C66BBC">
                        <w:rPr>
                          <w:lang w:val="en-US"/>
                        </w:rPr>
                        <w:t>After you have watched all f</w:t>
                      </w:r>
                      <w:r>
                        <w:rPr>
                          <w:lang w:val="en-US"/>
                        </w:rPr>
                        <w:t xml:space="preserve">ive videos and taken notes on the following page, you can now label all the locations on the map above and attempt to draw flow arrows to show the production process of a t-shirt from the cotton farm in Mississippi to eventually, where you live. </w:t>
                      </w:r>
                    </w:p>
                  </w:txbxContent>
                </v:textbox>
              </v:shape>
            </w:pict>
          </mc:Fallback>
        </mc:AlternateContent>
      </w:r>
    </w:p>
    <w:p w14:paraId="129B261D" w14:textId="4C03B044" w:rsidR="00A93D3A" w:rsidRDefault="00A93D3A" w:rsidP="003B3F5D">
      <w:pPr>
        <w:jc w:val="center"/>
      </w:pPr>
    </w:p>
    <w:p w14:paraId="048F5B37" w14:textId="0AAAEFE7" w:rsidR="00A93D3A" w:rsidRDefault="00A93D3A" w:rsidP="003B3F5D">
      <w:pPr>
        <w:jc w:val="center"/>
      </w:pPr>
    </w:p>
    <w:p w14:paraId="5AC216C1" w14:textId="77777777" w:rsidR="00A93D3A" w:rsidRDefault="00A93D3A" w:rsidP="003B3F5D">
      <w:pPr>
        <w:jc w:val="center"/>
      </w:pPr>
    </w:p>
    <w:tbl>
      <w:tblPr>
        <w:tblStyle w:val="TableGrid"/>
        <w:tblW w:w="0" w:type="auto"/>
        <w:tblLook w:val="04A0" w:firstRow="1" w:lastRow="0" w:firstColumn="1" w:lastColumn="0" w:noHBand="0" w:noVBand="1"/>
      </w:tblPr>
      <w:tblGrid>
        <w:gridCol w:w="3282"/>
        <w:gridCol w:w="2473"/>
        <w:gridCol w:w="4615"/>
        <w:gridCol w:w="3578"/>
      </w:tblGrid>
      <w:tr w:rsidR="001C1FB6" w14:paraId="37B67B87" w14:textId="77777777" w:rsidTr="00913879">
        <w:tc>
          <w:tcPr>
            <w:tcW w:w="3282" w:type="dxa"/>
            <w:shd w:val="clear" w:color="auto" w:fill="ED7D31" w:themeFill="accent2"/>
          </w:tcPr>
          <w:p w14:paraId="0CA6909A" w14:textId="49499B3E" w:rsidR="001C1FB6" w:rsidRPr="003B3F5D" w:rsidRDefault="001C1FB6" w:rsidP="003B3F5D">
            <w:pPr>
              <w:jc w:val="center"/>
              <w:rPr>
                <w:b/>
                <w:sz w:val="24"/>
                <w:szCs w:val="24"/>
              </w:rPr>
            </w:pPr>
            <w:r>
              <w:rPr>
                <w:b/>
                <w:sz w:val="24"/>
                <w:szCs w:val="24"/>
              </w:rPr>
              <w:lastRenderedPageBreak/>
              <w:t>Video Number</w:t>
            </w:r>
          </w:p>
        </w:tc>
        <w:tc>
          <w:tcPr>
            <w:tcW w:w="2473" w:type="dxa"/>
            <w:shd w:val="clear" w:color="auto" w:fill="ED7D31" w:themeFill="accent2"/>
          </w:tcPr>
          <w:p w14:paraId="2583BE98" w14:textId="07021FA4" w:rsidR="001C1FB6" w:rsidRPr="003B3F5D" w:rsidRDefault="001C1FB6" w:rsidP="003B3F5D">
            <w:pPr>
              <w:jc w:val="center"/>
              <w:rPr>
                <w:b/>
                <w:sz w:val="24"/>
                <w:szCs w:val="24"/>
              </w:rPr>
            </w:pPr>
            <w:r w:rsidRPr="003B3F5D">
              <w:rPr>
                <w:b/>
                <w:sz w:val="24"/>
                <w:szCs w:val="24"/>
              </w:rPr>
              <w:t>Countr</w:t>
            </w:r>
            <w:r w:rsidR="002C1DB7">
              <w:rPr>
                <w:b/>
                <w:sz w:val="24"/>
                <w:szCs w:val="24"/>
              </w:rPr>
              <w:t>y(s)</w:t>
            </w:r>
            <w:r w:rsidRPr="003B3F5D">
              <w:rPr>
                <w:b/>
                <w:sz w:val="24"/>
                <w:szCs w:val="24"/>
              </w:rPr>
              <w:t xml:space="preserve"> Involved</w:t>
            </w:r>
          </w:p>
        </w:tc>
        <w:tc>
          <w:tcPr>
            <w:tcW w:w="4615" w:type="dxa"/>
            <w:shd w:val="clear" w:color="auto" w:fill="ED7D31" w:themeFill="accent2"/>
          </w:tcPr>
          <w:p w14:paraId="4A33A675" w14:textId="1AD648D4" w:rsidR="001C1FB6" w:rsidRPr="003B3F5D" w:rsidRDefault="001C1FB6" w:rsidP="003B3F5D">
            <w:pPr>
              <w:jc w:val="center"/>
              <w:rPr>
                <w:b/>
                <w:sz w:val="24"/>
                <w:szCs w:val="24"/>
              </w:rPr>
            </w:pPr>
            <w:r w:rsidRPr="003B3F5D">
              <w:rPr>
                <w:b/>
                <w:sz w:val="24"/>
                <w:szCs w:val="24"/>
              </w:rPr>
              <w:t xml:space="preserve">What happens </w:t>
            </w:r>
            <w:r w:rsidR="008F16A4">
              <w:rPr>
                <w:b/>
                <w:sz w:val="24"/>
                <w:szCs w:val="24"/>
              </w:rPr>
              <w:t>here</w:t>
            </w:r>
            <w:r w:rsidRPr="003B3F5D">
              <w:rPr>
                <w:b/>
                <w:sz w:val="24"/>
                <w:szCs w:val="24"/>
              </w:rPr>
              <w:t>?</w:t>
            </w:r>
          </w:p>
        </w:tc>
        <w:tc>
          <w:tcPr>
            <w:tcW w:w="3578" w:type="dxa"/>
            <w:shd w:val="clear" w:color="auto" w:fill="ED7D31" w:themeFill="accent2"/>
          </w:tcPr>
          <w:p w14:paraId="3A85BD28" w14:textId="77777777" w:rsidR="001C1FB6" w:rsidRPr="003B3F5D" w:rsidRDefault="001C1FB6" w:rsidP="003B3F5D">
            <w:pPr>
              <w:jc w:val="center"/>
              <w:rPr>
                <w:b/>
                <w:sz w:val="24"/>
                <w:szCs w:val="24"/>
              </w:rPr>
            </w:pPr>
            <w:r w:rsidRPr="003B3F5D">
              <w:rPr>
                <w:b/>
                <w:sz w:val="24"/>
                <w:szCs w:val="24"/>
              </w:rPr>
              <w:t>Who are the people involved?</w:t>
            </w:r>
          </w:p>
        </w:tc>
      </w:tr>
      <w:tr w:rsidR="001C1FB6" w14:paraId="4C1987D9" w14:textId="77777777" w:rsidTr="00913879">
        <w:tc>
          <w:tcPr>
            <w:tcW w:w="3282" w:type="dxa"/>
          </w:tcPr>
          <w:p w14:paraId="7B4DA5D8" w14:textId="7BA96333" w:rsidR="005205DC" w:rsidRPr="00913879" w:rsidRDefault="005205DC" w:rsidP="00913879">
            <w:pPr>
              <w:pStyle w:val="ListParagraph"/>
              <w:numPr>
                <w:ilvl w:val="0"/>
                <w:numId w:val="1"/>
              </w:numPr>
              <w:rPr>
                <w:b/>
                <w:bCs/>
              </w:rPr>
            </w:pPr>
            <w:r w:rsidRPr="00913879">
              <w:rPr>
                <w:b/>
                <w:bCs/>
              </w:rPr>
              <w:t>COTTON</w:t>
            </w:r>
          </w:p>
          <w:p w14:paraId="6140ADFA" w14:textId="77777777" w:rsidR="001C1FB6" w:rsidRDefault="005205DC" w:rsidP="005205DC">
            <w:r>
              <w:t>One farmer. A shocking number of T-shirts.</w:t>
            </w:r>
          </w:p>
          <w:p w14:paraId="22B70B1A" w14:textId="77777777" w:rsidR="005205DC" w:rsidRDefault="005205DC" w:rsidP="005205DC"/>
          <w:p w14:paraId="43A2D045" w14:textId="77777777" w:rsidR="005205DC" w:rsidRDefault="005205DC" w:rsidP="005205DC">
            <w:r>
              <w:t xml:space="preserve">Video Link - </w:t>
            </w:r>
            <w:hyperlink r:id="rId9" w:history="1">
              <w:r w:rsidRPr="00913879">
                <w:rPr>
                  <w:rStyle w:val="Hyperlink"/>
                </w:rPr>
                <w:t>here</w:t>
              </w:r>
            </w:hyperlink>
          </w:p>
          <w:p w14:paraId="12C6D9FE" w14:textId="4D4DFAFE" w:rsidR="00C84468" w:rsidRDefault="00C84468" w:rsidP="005205DC"/>
        </w:tc>
        <w:tc>
          <w:tcPr>
            <w:tcW w:w="2473" w:type="dxa"/>
          </w:tcPr>
          <w:p w14:paraId="6EADB545" w14:textId="700BE115" w:rsidR="001C1FB6" w:rsidRDefault="001C1FB6" w:rsidP="003B3F5D">
            <w:pPr>
              <w:jc w:val="center"/>
            </w:pPr>
          </w:p>
          <w:p w14:paraId="190FFFFF" w14:textId="77777777" w:rsidR="001C1FB6" w:rsidRDefault="001C1FB6" w:rsidP="003B3F5D">
            <w:pPr>
              <w:jc w:val="center"/>
            </w:pPr>
          </w:p>
          <w:p w14:paraId="15DC8AB8" w14:textId="77777777" w:rsidR="001C1FB6" w:rsidRDefault="001C1FB6" w:rsidP="003B3F5D"/>
          <w:p w14:paraId="48C26758" w14:textId="77777777" w:rsidR="001C1FB6" w:rsidRDefault="001C1FB6" w:rsidP="003B3F5D"/>
          <w:p w14:paraId="65038524" w14:textId="77777777" w:rsidR="001C1FB6" w:rsidRDefault="001C1FB6" w:rsidP="003B3F5D">
            <w:pPr>
              <w:jc w:val="center"/>
            </w:pPr>
          </w:p>
        </w:tc>
        <w:tc>
          <w:tcPr>
            <w:tcW w:w="4615" w:type="dxa"/>
          </w:tcPr>
          <w:p w14:paraId="53179EAD" w14:textId="77777777" w:rsidR="001C1FB6" w:rsidRDefault="001C1FB6" w:rsidP="003B3F5D">
            <w:pPr>
              <w:jc w:val="center"/>
            </w:pPr>
          </w:p>
        </w:tc>
        <w:tc>
          <w:tcPr>
            <w:tcW w:w="3578" w:type="dxa"/>
          </w:tcPr>
          <w:p w14:paraId="4C2F4291" w14:textId="77777777" w:rsidR="001C1FB6" w:rsidRDefault="001C1FB6" w:rsidP="003B3F5D">
            <w:pPr>
              <w:jc w:val="center"/>
            </w:pPr>
          </w:p>
        </w:tc>
      </w:tr>
      <w:tr w:rsidR="001C1FB6" w14:paraId="727934D1" w14:textId="77777777" w:rsidTr="00913879">
        <w:tc>
          <w:tcPr>
            <w:tcW w:w="3282" w:type="dxa"/>
          </w:tcPr>
          <w:p w14:paraId="75D01739" w14:textId="5821F555" w:rsidR="00C84468" w:rsidRPr="00C84468" w:rsidRDefault="00C84468" w:rsidP="00C84468">
            <w:pPr>
              <w:pStyle w:val="ListParagraph"/>
              <w:numPr>
                <w:ilvl w:val="0"/>
                <w:numId w:val="1"/>
              </w:numPr>
              <w:rPr>
                <w:b/>
                <w:bCs/>
              </w:rPr>
            </w:pPr>
            <w:r w:rsidRPr="00C84468">
              <w:rPr>
                <w:b/>
                <w:bCs/>
              </w:rPr>
              <w:t>MACHINES</w:t>
            </w:r>
          </w:p>
          <w:p w14:paraId="0D93DAC3" w14:textId="77777777" w:rsidR="001C1FB6" w:rsidRDefault="00C84468" w:rsidP="00C84468">
            <w:r>
              <w:t>Sucked up, laid down and twisted</w:t>
            </w:r>
          </w:p>
          <w:p w14:paraId="2AF3691F" w14:textId="77777777" w:rsidR="00C84468" w:rsidRDefault="00C84468" w:rsidP="00C84468"/>
          <w:p w14:paraId="4E3E873D" w14:textId="77777777" w:rsidR="00C84468" w:rsidRDefault="00C84468" w:rsidP="00C84468"/>
          <w:p w14:paraId="06282632" w14:textId="12A8D9A5" w:rsidR="00C84468" w:rsidRDefault="00C84468" w:rsidP="00C84468">
            <w:r>
              <w:t xml:space="preserve">Video Link - </w:t>
            </w:r>
            <w:hyperlink r:id="rId10" w:history="1">
              <w:r w:rsidRPr="00C82640">
                <w:rPr>
                  <w:rStyle w:val="Hyperlink"/>
                </w:rPr>
                <w:t>here</w:t>
              </w:r>
            </w:hyperlink>
          </w:p>
          <w:p w14:paraId="2C403C55" w14:textId="4FD70002" w:rsidR="00C84468" w:rsidRDefault="00C84468" w:rsidP="00C84468"/>
        </w:tc>
        <w:tc>
          <w:tcPr>
            <w:tcW w:w="2473" w:type="dxa"/>
          </w:tcPr>
          <w:p w14:paraId="0A7D5B23" w14:textId="6FEE83B9" w:rsidR="001C1FB6" w:rsidRDefault="001C1FB6" w:rsidP="003B3F5D">
            <w:pPr>
              <w:jc w:val="center"/>
            </w:pPr>
          </w:p>
          <w:p w14:paraId="061E1640" w14:textId="77777777" w:rsidR="001C1FB6" w:rsidRDefault="001C1FB6" w:rsidP="003B3F5D">
            <w:pPr>
              <w:jc w:val="center"/>
            </w:pPr>
          </w:p>
          <w:p w14:paraId="4B484222" w14:textId="77777777" w:rsidR="001C1FB6" w:rsidRDefault="001C1FB6" w:rsidP="003B3F5D">
            <w:pPr>
              <w:jc w:val="center"/>
            </w:pPr>
          </w:p>
          <w:p w14:paraId="2E1DE4A0" w14:textId="77777777" w:rsidR="001C1FB6" w:rsidRDefault="001C1FB6" w:rsidP="003B3F5D">
            <w:pPr>
              <w:jc w:val="center"/>
            </w:pPr>
          </w:p>
          <w:p w14:paraId="4BD89289" w14:textId="77777777" w:rsidR="001C1FB6" w:rsidRDefault="001C1FB6" w:rsidP="003B3F5D"/>
          <w:p w14:paraId="4E7A6564" w14:textId="77777777" w:rsidR="001C1FB6" w:rsidRDefault="001C1FB6" w:rsidP="003B3F5D">
            <w:pPr>
              <w:jc w:val="center"/>
            </w:pPr>
          </w:p>
        </w:tc>
        <w:tc>
          <w:tcPr>
            <w:tcW w:w="4615" w:type="dxa"/>
          </w:tcPr>
          <w:p w14:paraId="48907C14" w14:textId="77777777" w:rsidR="001C1FB6" w:rsidRDefault="001C1FB6" w:rsidP="003B3F5D">
            <w:pPr>
              <w:jc w:val="center"/>
            </w:pPr>
          </w:p>
        </w:tc>
        <w:tc>
          <w:tcPr>
            <w:tcW w:w="3578" w:type="dxa"/>
          </w:tcPr>
          <w:p w14:paraId="69F4E16E" w14:textId="77777777" w:rsidR="001C1FB6" w:rsidRDefault="001C1FB6" w:rsidP="003B3F5D">
            <w:pPr>
              <w:jc w:val="center"/>
            </w:pPr>
          </w:p>
        </w:tc>
      </w:tr>
      <w:tr w:rsidR="001C1FB6" w14:paraId="0A0844A7" w14:textId="77777777" w:rsidTr="00913879">
        <w:tc>
          <w:tcPr>
            <w:tcW w:w="3282" w:type="dxa"/>
          </w:tcPr>
          <w:p w14:paraId="7F392A2D" w14:textId="6DE6A86E" w:rsidR="00FC1227" w:rsidRPr="00FC1227" w:rsidRDefault="00FC1227" w:rsidP="00FC1227">
            <w:pPr>
              <w:pStyle w:val="ListParagraph"/>
              <w:numPr>
                <w:ilvl w:val="0"/>
                <w:numId w:val="1"/>
              </w:numPr>
              <w:rPr>
                <w:b/>
                <w:bCs/>
              </w:rPr>
            </w:pPr>
            <w:r w:rsidRPr="00FC1227">
              <w:rPr>
                <w:b/>
                <w:bCs/>
              </w:rPr>
              <w:t>PEOPLE</w:t>
            </w:r>
          </w:p>
          <w:p w14:paraId="20122C2F" w14:textId="77777777" w:rsidR="001C1FB6" w:rsidRDefault="00FC1227" w:rsidP="00FC1227">
            <w:r>
              <w:t>The lives of the workers who made our shirts</w:t>
            </w:r>
          </w:p>
          <w:p w14:paraId="4FEE7A9B" w14:textId="77777777" w:rsidR="00FC1227" w:rsidRDefault="00FC1227" w:rsidP="00FC1227"/>
          <w:p w14:paraId="4DBB0CBB" w14:textId="0C45BE8A" w:rsidR="00FC1227" w:rsidRDefault="00FC1227" w:rsidP="00FC1227">
            <w:r>
              <w:t xml:space="preserve">Video Link - </w:t>
            </w:r>
            <w:hyperlink r:id="rId11" w:history="1">
              <w:r w:rsidRPr="002C1DB7">
                <w:rPr>
                  <w:rStyle w:val="Hyperlink"/>
                </w:rPr>
                <w:t>here</w:t>
              </w:r>
            </w:hyperlink>
          </w:p>
        </w:tc>
        <w:tc>
          <w:tcPr>
            <w:tcW w:w="2473" w:type="dxa"/>
          </w:tcPr>
          <w:p w14:paraId="2EEC196F" w14:textId="1F2E4934" w:rsidR="001C1FB6" w:rsidRDefault="001C1FB6" w:rsidP="003B3F5D">
            <w:pPr>
              <w:jc w:val="center"/>
            </w:pPr>
          </w:p>
          <w:p w14:paraId="32987331" w14:textId="77777777" w:rsidR="001C1FB6" w:rsidRDefault="001C1FB6" w:rsidP="003B3F5D">
            <w:pPr>
              <w:jc w:val="center"/>
            </w:pPr>
          </w:p>
          <w:p w14:paraId="1D87FDAA" w14:textId="77777777" w:rsidR="001C1FB6" w:rsidRDefault="001C1FB6" w:rsidP="003B3F5D">
            <w:pPr>
              <w:jc w:val="center"/>
            </w:pPr>
          </w:p>
          <w:p w14:paraId="051B1497" w14:textId="77777777" w:rsidR="001C1FB6" w:rsidRDefault="001C1FB6" w:rsidP="003B3F5D">
            <w:pPr>
              <w:jc w:val="center"/>
            </w:pPr>
          </w:p>
          <w:p w14:paraId="7AF19050" w14:textId="77777777" w:rsidR="001C1FB6" w:rsidRDefault="001C1FB6" w:rsidP="003B3F5D">
            <w:pPr>
              <w:jc w:val="center"/>
            </w:pPr>
          </w:p>
          <w:p w14:paraId="203A3464" w14:textId="77777777" w:rsidR="001C1FB6" w:rsidRDefault="001C1FB6" w:rsidP="003B3F5D">
            <w:pPr>
              <w:jc w:val="center"/>
            </w:pPr>
          </w:p>
        </w:tc>
        <w:tc>
          <w:tcPr>
            <w:tcW w:w="4615" w:type="dxa"/>
          </w:tcPr>
          <w:p w14:paraId="73F8A662" w14:textId="77777777" w:rsidR="001C1FB6" w:rsidRDefault="001C1FB6" w:rsidP="003B3F5D">
            <w:pPr>
              <w:jc w:val="center"/>
            </w:pPr>
          </w:p>
        </w:tc>
        <w:tc>
          <w:tcPr>
            <w:tcW w:w="3578" w:type="dxa"/>
          </w:tcPr>
          <w:p w14:paraId="2513F770" w14:textId="77777777" w:rsidR="001C1FB6" w:rsidRDefault="001C1FB6" w:rsidP="003B3F5D">
            <w:pPr>
              <w:jc w:val="center"/>
            </w:pPr>
          </w:p>
        </w:tc>
      </w:tr>
      <w:tr w:rsidR="001C1FB6" w14:paraId="3ED0D0EA" w14:textId="77777777" w:rsidTr="00913879">
        <w:tc>
          <w:tcPr>
            <w:tcW w:w="3282" w:type="dxa"/>
          </w:tcPr>
          <w:p w14:paraId="501039A0" w14:textId="2FD3958B" w:rsidR="001A4C30" w:rsidRPr="001A4C30" w:rsidRDefault="001A4C30" w:rsidP="001A4C30">
            <w:pPr>
              <w:pStyle w:val="ListParagraph"/>
              <w:numPr>
                <w:ilvl w:val="0"/>
                <w:numId w:val="1"/>
              </w:numPr>
              <w:rPr>
                <w:b/>
                <w:bCs/>
              </w:rPr>
            </w:pPr>
            <w:r w:rsidRPr="001A4C30">
              <w:rPr>
                <w:b/>
                <w:bCs/>
              </w:rPr>
              <w:t>BOXES</w:t>
            </w:r>
          </w:p>
          <w:p w14:paraId="01DEFC45" w14:textId="77777777" w:rsidR="001C1FB6" w:rsidRDefault="001A4C30" w:rsidP="001A4C30">
            <w:r>
              <w:t>The unsung innovation at the heart of the global economy</w:t>
            </w:r>
          </w:p>
          <w:p w14:paraId="78B1F476" w14:textId="77777777" w:rsidR="00C126AA" w:rsidRDefault="00C126AA" w:rsidP="001A4C30"/>
          <w:p w14:paraId="7BA60990" w14:textId="0D5BFE02" w:rsidR="00C126AA" w:rsidRDefault="00C126AA" w:rsidP="001A4C30">
            <w:r>
              <w:t xml:space="preserve">Video Link - </w:t>
            </w:r>
            <w:hyperlink r:id="rId12" w:history="1">
              <w:r w:rsidRPr="00B50418">
                <w:rPr>
                  <w:rStyle w:val="Hyperlink"/>
                </w:rPr>
                <w:t>here</w:t>
              </w:r>
            </w:hyperlink>
          </w:p>
        </w:tc>
        <w:tc>
          <w:tcPr>
            <w:tcW w:w="2473" w:type="dxa"/>
          </w:tcPr>
          <w:p w14:paraId="7A3E80A6" w14:textId="4032E5C8" w:rsidR="001C1FB6" w:rsidRDefault="001C1FB6" w:rsidP="003B3F5D">
            <w:pPr>
              <w:jc w:val="center"/>
            </w:pPr>
          </w:p>
          <w:p w14:paraId="4ADA532B" w14:textId="77777777" w:rsidR="001C1FB6" w:rsidRDefault="001C1FB6" w:rsidP="003B3F5D">
            <w:pPr>
              <w:jc w:val="center"/>
            </w:pPr>
          </w:p>
          <w:p w14:paraId="34B583FF" w14:textId="77777777" w:rsidR="001C1FB6" w:rsidRDefault="001C1FB6" w:rsidP="003B3F5D">
            <w:pPr>
              <w:jc w:val="center"/>
            </w:pPr>
          </w:p>
          <w:p w14:paraId="32958C47" w14:textId="77777777" w:rsidR="001C1FB6" w:rsidRDefault="001C1FB6" w:rsidP="003B3F5D">
            <w:pPr>
              <w:jc w:val="center"/>
            </w:pPr>
          </w:p>
          <w:p w14:paraId="2E3353F0" w14:textId="77777777" w:rsidR="001C1FB6" w:rsidRDefault="001C1FB6" w:rsidP="003B3F5D">
            <w:pPr>
              <w:jc w:val="center"/>
            </w:pPr>
          </w:p>
          <w:p w14:paraId="0227F75B" w14:textId="77777777" w:rsidR="001C1FB6" w:rsidRDefault="001C1FB6" w:rsidP="003B3F5D">
            <w:pPr>
              <w:jc w:val="center"/>
            </w:pPr>
          </w:p>
        </w:tc>
        <w:tc>
          <w:tcPr>
            <w:tcW w:w="4615" w:type="dxa"/>
          </w:tcPr>
          <w:p w14:paraId="52491761" w14:textId="77777777" w:rsidR="001C1FB6" w:rsidRDefault="001C1FB6" w:rsidP="003B3F5D">
            <w:pPr>
              <w:jc w:val="center"/>
            </w:pPr>
          </w:p>
        </w:tc>
        <w:tc>
          <w:tcPr>
            <w:tcW w:w="3578" w:type="dxa"/>
          </w:tcPr>
          <w:p w14:paraId="5912BC5B" w14:textId="77777777" w:rsidR="001C1FB6" w:rsidRDefault="001C1FB6" w:rsidP="003B3F5D">
            <w:pPr>
              <w:jc w:val="center"/>
            </w:pPr>
          </w:p>
        </w:tc>
      </w:tr>
      <w:tr w:rsidR="00863A79" w14:paraId="5FDB2296" w14:textId="77777777" w:rsidTr="007C1623">
        <w:tc>
          <w:tcPr>
            <w:tcW w:w="3282" w:type="dxa"/>
          </w:tcPr>
          <w:p w14:paraId="1858ACA5" w14:textId="6048ED58" w:rsidR="00863A79" w:rsidRPr="006D3524" w:rsidRDefault="00863A79" w:rsidP="006D3524">
            <w:pPr>
              <w:pStyle w:val="ListParagraph"/>
              <w:numPr>
                <w:ilvl w:val="0"/>
                <w:numId w:val="1"/>
              </w:numPr>
              <w:rPr>
                <w:b/>
                <w:bCs/>
              </w:rPr>
            </w:pPr>
            <w:r w:rsidRPr="006D3524">
              <w:rPr>
                <w:b/>
                <w:bCs/>
              </w:rPr>
              <w:t>YOU</w:t>
            </w:r>
          </w:p>
          <w:p w14:paraId="29DA60E1" w14:textId="77777777" w:rsidR="00863A79" w:rsidRDefault="00863A79" w:rsidP="006D3524">
            <w:r>
              <w:t>Where our shirt starts and ends — and everyone in between</w:t>
            </w:r>
          </w:p>
          <w:p w14:paraId="17064DAD" w14:textId="77777777" w:rsidR="00863A79" w:rsidRDefault="00863A79" w:rsidP="006D3524"/>
          <w:p w14:paraId="7CCFD14F" w14:textId="7F8FED48" w:rsidR="00863A79" w:rsidRDefault="00863A79" w:rsidP="006D3524">
            <w:r>
              <w:t xml:space="preserve">Video Link - </w:t>
            </w:r>
            <w:hyperlink r:id="rId13" w:history="1">
              <w:r w:rsidRPr="00863A79">
                <w:rPr>
                  <w:rStyle w:val="Hyperlink"/>
                </w:rPr>
                <w:t>here</w:t>
              </w:r>
            </w:hyperlink>
          </w:p>
        </w:tc>
        <w:tc>
          <w:tcPr>
            <w:tcW w:w="10666" w:type="dxa"/>
            <w:gridSpan w:val="3"/>
          </w:tcPr>
          <w:p w14:paraId="1CB0246D" w14:textId="4C1228E0" w:rsidR="00863A79" w:rsidRDefault="00863A79" w:rsidP="00863A79">
            <w:r>
              <w:t xml:space="preserve">No need to take any structured notes here, but possibly enter a quote or two from the people involved in making your t-shirt. </w:t>
            </w:r>
          </w:p>
          <w:p w14:paraId="2C723101" w14:textId="77777777" w:rsidR="00863A79" w:rsidRDefault="00863A79" w:rsidP="003B3F5D"/>
          <w:p w14:paraId="33CED12D" w14:textId="77777777" w:rsidR="00863A79" w:rsidRDefault="00863A79" w:rsidP="003B3F5D"/>
          <w:p w14:paraId="203B6EB6" w14:textId="77777777" w:rsidR="00863A79" w:rsidRDefault="00863A79" w:rsidP="003B3F5D"/>
          <w:p w14:paraId="2312FAE9" w14:textId="77777777" w:rsidR="00863A79" w:rsidRDefault="00863A79" w:rsidP="003B3F5D"/>
          <w:p w14:paraId="003DD9DA" w14:textId="77777777" w:rsidR="00863A79" w:rsidRDefault="00863A79" w:rsidP="003B3F5D">
            <w:pPr>
              <w:jc w:val="center"/>
            </w:pPr>
          </w:p>
        </w:tc>
      </w:tr>
    </w:tbl>
    <w:p w14:paraId="74CABCA4" w14:textId="77777777" w:rsidR="003B3F5D" w:rsidRDefault="003B3F5D" w:rsidP="003B3F5D">
      <w:pPr>
        <w:jc w:val="center"/>
      </w:pPr>
    </w:p>
    <w:sectPr w:rsidR="003B3F5D" w:rsidSect="003B3F5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C948" w14:textId="77777777" w:rsidR="003B3F5D" w:rsidRDefault="003B3F5D" w:rsidP="003B3F5D">
      <w:pPr>
        <w:spacing w:after="0" w:line="240" w:lineRule="auto"/>
      </w:pPr>
      <w:r>
        <w:separator/>
      </w:r>
    </w:p>
  </w:endnote>
  <w:endnote w:type="continuationSeparator" w:id="0">
    <w:p w14:paraId="70302D63" w14:textId="77777777" w:rsidR="003B3F5D" w:rsidRDefault="003B3F5D" w:rsidP="003B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F6DD" w14:textId="03E4D8C6" w:rsidR="00D14968" w:rsidRPr="00D14968" w:rsidRDefault="00D14968">
    <w:pPr>
      <w:pStyle w:val="Footer"/>
    </w:pPr>
    <w:r>
      <w:t xml:space="preserve">To be used in conjunction with </w:t>
    </w:r>
    <w:hyperlink r:id="rId1" w:history="1">
      <w:r w:rsidRPr="00F45620">
        <w:rPr>
          <w:rStyle w:val="Hyperlink"/>
        </w:rPr>
        <w:t>http://www.geographypods.com/geography-of-my-stuff.html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8C84" w14:textId="77777777" w:rsidR="003B3F5D" w:rsidRDefault="003B3F5D" w:rsidP="003B3F5D">
      <w:pPr>
        <w:spacing w:after="0" w:line="240" w:lineRule="auto"/>
      </w:pPr>
      <w:r>
        <w:separator/>
      </w:r>
    </w:p>
  </w:footnote>
  <w:footnote w:type="continuationSeparator" w:id="0">
    <w:p w14:paraId="1414B8FD" w14:textId="77777777" w:rsidR="003B3F5D" w:rsidRDefault="003B3F5D" w:rsidP="003B3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5767" w14:textId="77777777" w:rsidR="003B3F5D" w:rsidRPr="003B3F5D" w:rsidRDefault="003B3F5D">
    <w:pPr>
      <w:pStyle w:val="Header"/>
      <w:rPr>
        <w:lang w:val="fr-FR"/>
      </w:rPr>
    </w:pPr>
    <w:r>
      <w:rPr>
        <w:lang w:val="fr-FR"/>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155ED"/>
    <w:multiLevelType w:val="hybridMultilevel"/>
    <w:tmpl w:val="7306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D"/>
    <w:rsid w:val="001A4C30"/>
    <w:rsid w:val="001C1FB6"/>
    <w:rsid w:val="001F5F72"/>
    <w:rsid w:val="00283076"/>
    <w:rsid w:val="002C1DB7"/>
    <w:rsid w:val="003B3F5D"/>
    <w:rsid w:val="005205DC"/>
    <w:rsid w:val="006D3524"/>
    <w:rsid w:val="00863A79"/>
    <w:rsid w:val="008F16A4"/>
    <w:rsid w:val="00913879"/>
    <w:rsid w:val="00A93D3A"/>
    <w:rsid w:val="00B50418"/>
    <w:rsid w:val="00C126AA"/>
    <w:rsid w:val="00C37B4A"/>
    <w:rsid w:val="00C66BBC"/>
    <w:rsid w:val="00C82640"/>
    <w:rsid w:val="00C84468"/>
    <w:rsid w:val="00CD626D"/>
    <w:rsid w:val="00D14968"/>
    <w:rsid w:val="00FC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AE2F"/>
  <w15:chartTrackingRefBased/>
  <w15:docId w15:val="{7F8CF011-92D8-44E8-B1B2-83077535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5D"/>
  </w:style>
  <w:style w:type="paragraph" w:styleId="Footer">
    <w:name w:val="footer"/>
    <w:basedOn w:val="Normal"/>
    <w:link w:val="FooterChar"/>
    <w:uiPriority w:val="99"/>
    <w:unhideWhenUsed/>
    <w:rsid w:val="003B3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5D"/>
  </w:style>
  <w:style w:type="paragraph" w:styleId="BalloonText">
    <w:name w:val="Balloon Text"/>
    <w:basedOn w:val="Normal"/>
    <w:link w:val="BalloonTextChar"/>
    <w:uiPriority w:val="99"/>
    <w:semiHidden/>
    <w:unhideWhenUsed/>
    <w:rsid w:val="003B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F5D"/>
    <w:rPr>
      <w:rFonts w:ascii="Segoe UI" w:hAnsi="Segoe UI" w:cs="Segoe UI"/>
      <w:sz w:val="18"/>
      <w:szCs w:val="18"/>
    </w:rPr>
  </w:style>
  <w:style w:type="character" w:styleId="Hyperlink">
    <w:name w:val="Hyperlink"/>
    <w:basedOn w:val="DefaultParagraphFont"/>
    <w:uiPriority w:val="99"/>
    <w:unhideWhenUsed/>
    <w:rsid w:val="00D14968"/>
    <w:rPr>
      <w:color w:val="0563C1" w:themeColor="hyperlink"/>
      <w:u w:val="single"/>
    </w:rPr>
  </w:style>
  <w:style w:type="character" w:styleId="UnresolvedMention">
    <w:name w:val="Unresolved Mention"/>
    <w:basedOn w:val="DefaultParagraphFont"/>
    <w:uiPriority w:val="99"/>
    <w:semiHidden/>
    <w:unhideWhenUsed/>
    <w:rsid w:val="00913879"/>
    <w:rPr>
      <w:color w:val="605E5C"/>
      <w:shd w:val="clear" w:color="auto" w:fill="E1DFDD"/>
    </w:rPr>
  </w:style>
  <w:style w:type="paragraph" w:styleId="ListParagraph">
    <w:name w:val="List Paragraph"/>
    <w:basedOn w:val="Normal"/>
    <w:uiPriority w:val="34"/>
    <w:qFormat/>
    <w:rsid w:val="00913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W9Amsk9_dJc&amp;list=PLp-wXwmbv3z8aAJrhyttiqPMiKy0WVJym&amp;index=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O4aZzxEnIhE&amp;list=PLp-wXwmbv3z8aAJrhyttiqPMiKy0WVJym&amp;index=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T1MvHyUic&amp;list=PLp-wXwmbv3z8aAJrhyttiqPMiKy0WVJym&amp;index=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ZJOteam-zWw&amp;list=PLp-wXwmbv3z8aAJrhyttiqPMiKy0WVJym&amp;index=3" TargetMode="External"/><Relationship Id="rId4" Type="http://schemas.openxmlformats.org/officeDocument/2006/relationships/webSettings" Target="webSettings.xml"/><Relationship Id="rId9" Type="http://schemas.openxmlformats.org/officeDocument/2006/relationships/hyperlink" Target="https://www.youtube.com/watch?v=QYa4zneKbeY&amp;list=PLp-wXwmbv3z8aAJrhyttiqPMiKy0WVJym&amp;index=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geography-of-my-stu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19</cp:revision>
  <cp:lastPrinted>2017-02-02T08:43:00Z</cp:lastPrinted>
  <dcterms:created xsi:type="dcterms:W3CDTF">2017-02-02T08:35:00Z</dcterms:created>
  <dcterms:modified xsi:type="dcterms:W3CDTF">2020-04-19T12:13:00Z</dcterms:modified>
</cp:coreProperties>
</file>