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B4" w:rsidRPr="002109E2" w:rsidRDefault="007955A8" w:rsidP="002109E2">
      <w:pPr>
        <w:jc w:val="both"/>
        <w:rPr>
          <w:rFonts w:asciiTheme="minorHAnsi" w:hAnsiTheme="minorHAnsi"/>
          <w:b/>
          <w:sz w:val="28"/>
          <w:szCs w:val="28"/>
          <w:u w:val="single"/>
        </w:rPr>
      </w:pPr>
      <w:r w:rsidRPr="002109E2">
        <w:rPr>
          <w:rFonts w:asciiTheme="minorHAnsi" w:hAnsiTheme="minorHAnsi"/>
          <w:b/>
          <w:sz w:val="28"/>
          <w:szCs w:val="28"/>
          <w:u w:val="single"/>
        </w:rPr>
        <w:t xml:space="preserve">Case study The Gambia </w:t>
      </w:r>
      <w:r w:rsidR="002109E2">
        <w:rPr>
          <w:rFonts w:asciiTheme="minorHAnsi" w:hAnsiTheme="minorHAnsi"/>
          <w:b/>
          <w:sz w:val="28"/>
          <w:szCs w:val="28"/>
          <w:u w:val="single"/>
        </w:rPr>
        <w:t>- A</w:t>
      </w:r>
      <w:r w:rsidRPr="002109E2">
        <w:rPr>
          <w:rFonts w:asciiTheme="minorHAnsi" w:hAnsiTheme="minorHAnsi"/>
          <w:b/>
          <w:sz w:val="28"/>
          <w:szCs w:val="28"/>
          <w:u w:val="single"/>
        </w:rPr>
        <w:t xml:space="preserve"> youthful </w:t>
      </w:r>
      <w:r w:rsidR="002109E2">
        <w:rPr>
          <w:rFonts w:asciiTheme="minorHAnsi" w:hAnsiTheme="minorHAnsi"/>
          <w:b/>
          <w:sz w:val="28"/>
          <w:szCs w:val="28"/>
          <w:u w:val="single"/>
        </w:rPr>
        <w:t xml:space="preserve">&amp; </w:t>
      </w:r>
      <w:bookmarkStart w:id="0" w:name="_GoBack"/>
      <w:bookmarkEnd w:id="0"/>
      <w:r w:rsidR="002109E2">
        <w:rPr>
          <w:rFonts w:asciiTheme="minorHAnsi" w:hAnsiTheme="minorHAnsi"/>
          <w:b/>
          <w:sz w:val="28"/>
          <w:szCs w:val="28"/>
          <w:u w:val="single"/>
        </w:rPr>
        <w:t xml:space="preserve">dependent </w:t>
      </w:r>
      <w:r w:rsidRPr="002109E2">
        <w:rPr>
          <w:rFonts w:asciiTheme="minorHAnsi" w:hAnsiTheme="minorHAnsi"/>
          <w:b/>
          <w:sz w:val="28"/>
          <w:szCs w:val="28"/>
          <w:u w:val="single"/>
        </w:rPr>
        <w:t>population</w:t>
      </w:r>
    </w:p>
    <w:p w:rsidR="007955A8" w:rsidRPr="002109E2" w:rsidRDefault="007955A8" w:rsidP="002109E2">
      <w:pPr>
        <w:jc w:val="both"/>
        <w:rPr>
          <w:rFonts w:asciiTheme="minorHAnsi" w:hAnsiTheme="minorHAnsi"/>
          <w:b/>
          <w:sz w:val="28"/>
          <w:szCs w:val="28"/>
          <w:u w:val="single"/>
        </w:rPr>
      </w:pPr>
    </w:p>
    <w:p w:rsidR="007955A8" w:rsidRPr="002109E2" w:rsidRDefault="007955A8" w:rsidP="002109E2">
      <w:pPr>
        <w:jc w:val="both"/>
        <w:rPr>
          <w:rFonts w:asciiTheme="minorHAnsi" w:hAnsiTheme="minorHAnsi"/>
        </w:rPr>
      </w:pPr>
      <w:r w:rsidRPr="002109E2">
        <w:rPr>
          <w:rFonts w:asciiTheme="minorHAnsi" w:hAnsiTheme="minorHAnsi"/>
        </w:rPr>
        <w:t xml:space="preserve">The </w:t>
      </w:r>
      <w:smartTag w:uri="urn:schemas-microsoft-com:office:smarttags" w:element="country-region">
        <w:r w:rsidRPr="002109E2">
          <w:rPr>
            <w:rFonts w:asciiTheme="minorHAnsi" w:hAnsiTheme="minorHAnsi"/>
          </w:rPr>
          <w:t>Gambia</w:t>
        </w:r>
      </w:smartTag>
      <w:r w:rsidRPr="002109E2">
        <w:rPr>
          <w:rFonts w:asciiTheme="minorHAnsi" w:hAnsiTheme="minorHAnsi"/>
        </w:rPr>
        <w:t xml:space="preserve"> is the smallest African country and 95% of </w:t>
      </w:r>
      <w:smartTag w:uri="urn:schemas-microsoft-com:office:smarttags" w:element="country-region">
        <w:smartTag w:uri="urn:schemas-microsoft-com:office:smarttags" w:element="place">
          <w:r w:rsidRPr="002109E2">
            <w:rPr>
              <w:rFonts w:asciiTheme="minorHAnsi" w:hAnsiTheme="minorHAnsi"/>
            </w:rPr>
            <w:t>Gambia</w:t>
          </w:r>
        </w:smartTag>
      </w:smartTag>
      <w:r w:rsidRPr="002109E2">
        <w:rPr>
          <w:rFonts w:asciiTheme="minorHAnsi" w:hAnsiTheme="minorHAnsi"/>
        </w:rPr>
        <w:t>’s population are Muslim. There has been a taboo on contraceptives and the birth rate is high, on average each woman in her life time will have 7 children. The birth rate is 40 per 1000 population and for every 1000 children born 11 mothers will die in child birth.</w:t>
      </w:r>
      <w:r w:rsidR="001E6D69" w:rsidRPr="002109E2">
        <w:rPr>
          <w:rFonts w:asciiTheme="minorHAnsi" w:hAnsiTheme="minorHAnsi"/>
        </w:rPr>
        <w:t xml:space="preserve"> People do not live much be 40 – 50, the life expectancy for women is 57 and for men 53. It is thought that the population will double every 28 years.</w:t>
      </w:r>
    </w:p>
    <w:p w:rsidR="001E6D69" w:rsidRPr="002109E2" w:rsidRDefault="001E6D69" w:rsidP="002109E2">
      <w:pPr>
        <w:jc w:val="both"/>
        <w:rPr>
          <w:rFonts w:asciiTheme="minorHAnsi" w:hAnsiTheme="minorHAnsi"/>
        </w:rPr>
      </w:pPr>
      <w:r w:rsidRPr="002109E2">
        <w:rPr>
          <w:rFonts w:asciiTheme="minorHAnsi" w:hAnsiTheme="minorHAnsi"/>
        </w:rPr>
        <w:t xml:space="preserve">The </w:t>
      </w:r>
      <w:smartTag w:uri="urn:schemas-microsoft-com:office:smarttags" w:element="country-region">
        <w:smartTag w:uri="urn:schemas-microsoft-com:office:smarttags" w:element="place">
          <w:r w:rsidRPr="002109E2">
            <w:rPr>
              <w:rFonts w:asciiTheme="minorHAnsi" w:hAnsiTheme="minorHAnsi"/>
            </w:rPr>
            <w:t>Gambia</w:t>
          </w:r>
        </w:smartTag>
      </w:smartTag>
      <w:r w:rsidRPr="002109E2">
        <w:rPr>
          <w:rFonts w:asciiTheme="minorHAnsi" w:hAnsiTheme="minorHAnsi"/>
        </w:rPr>
        <w:t xml:space="preserve"> is a very poor country, there is not enough money to build infrastructure and develop towns. Healthcare is very limited and the infant mortality rate is 73 per 1000. </w:t>
      </w:r>
    </w:p>
    <w:p w:rsidR="005C27A4" w:rsidRPr="002109E2" w:rsidRDefault="005C27A4" w:rsidP="002109E2">
      <w:pPr>
        <w:jc w:val="both"/>
        <w:rPr>
          <w:rFonts w:asciiTheme="minorHAnsi" w:hAnsiTheme="minorHAnsi"/>
        </w:rPr>
      </w:pPr>
    </w:p>
    <w:p w:rsidR="00923AC7" w:rsidRPr="002109E2" w:rsidRDefault="005C27A4" w:rsidP="002109E2">
      <w:pPr>
        <w:jc w:val="both"/>
        <w:rPr>
          <w:rFonts w:asciiTheme="minorHAnsi" w:hAnsiTheme="minorHAnsi"/>
          <w:b/>
        </w:rPr>
      </w:pPr>
      <w:r w:rsidRPr="002109E2">
        <w:rPr>
          <w:rFonts w:asciiTheme="minorHAnsi" w:hAnsiTheme="minorHAnsi"/>
          <w:b/>
        </w:rPr>
        <w:t>Problems having a young population</w:t>
      </w:r>
    </w:p>
    <w:p w:rsidR="005C27A4" w:rsidRPr="002109E2" w:rsidRDefault="005C27A4" w:rsidP="002109E2">
      <w:pPr>
        <w:jc w:val="both"/>
        <w:rPr>
          <w:rFonts w:asciiTheme="minorHAnsi" w:hAnsiTheme="minorHAnsi"/>
          <w:b/>
        </w:rPr>
      </w:pPr>
      <w:r w:rsidRPr="002109E2">
        <w:rPr>
          <w:rFonts w:asciiTheme="minorHAnsi" w:hAnsiTheme="minorHAnsi"/>
          <w:b/>
        </w:rPr>
        <w:t xml:space="preserve"> </w:t>
      </w:r>
    </w:p>
    <w:p w:rsidR="00923AC7" w:rsidRPr="002109E2" w:rsidRDefault="00923AC7" w:rsidP="002109E2">
      <w:pPr>
        <w:jc w:val="both"/>
        <w:rPr>
          <w:rFonts w:asciiTheme="minorHAnsi" w:hAnsiTheme="minorHAnsi"/>
        </w:rPr>
      </w:pPr>
      <w:r w:rsidRPr="002109E2">
        <w:rPr>
          <w:rFonts w:asciiTheme="minorHAnsi" w:hAnsiTheme="minorHAnsi"/>
        </w:rPr>
        <w:t>High dependency ratio.</w:t>
      </w:r>
    </w:p>
    <w:p w:rsidR="005C27A4" w:rsidRPr="002109E2" w:rsidRDefault="005C27A4" w:rsidP="002109E2">
      <w:pPr>
        <w:jc w:val="both"/>
        <w:rPr>
          <w:rFonts w:asciiTheme="minorHAnsi" w:hAnsiTheme="minorHAnsi"/>
        </w:rPr>
      </w:pPr>
      <w:r w:rsidRPr="002109E2">
        <w:rPr>
          <w:rFonts w:asciiTheme="minorHAnsi" w:hAnsiTheme="minorHAnsi"/>
        </w:rPr>
        <w:t xml:space="preserve">Financial problems – not having enough money to feed and support the growing family. Malnutrition is common. </w:t>
      </w:r>
    </w:p>
    <w:p w:rsidR="005C27A4" w:rsidRPr="002109E2" w:rsidRDefault="005C27A4" w:rsidP="002109E2">
      <w:pPr>
        <w:jc w:val="both"/>
        <w:rPr>
          <w:rFonts w:asciiTheme="minorHAnsi" w:hAnsiTheme="minorHAnsi"/>
        </w:rPr>
      </w:pPr>
      <w:r w:rsidRPr="002109E2">
        <w:rPr>
          <w:rFonts w:asciiTheme="minorHAnsi" w:hAnsiTheme="minorHAnsi"/>
        </w:rPr>
        <w:t>Homes often don’t have electricity and are overcrowded.</w:t>
      </w:r>
    </w:p>
    <w:p w:rsidR="005C27A4" w:rsidRPr="002109E2" w:rsidRDefault="005C27A4" w:rsidP="002109E2">
      <w:pPr>
        <w:jc w:val="both"/>
        <w:rPr>
          <w:rFonts w:asciiTheme="minorHAnsi" w:hAnsiTheme="minorHAnsi"/>
        </w:rPr>
      </w:pPr>
      <w:r w:rsidRPr="002109E2">
        <w:rPr>
          <w:rFonts w:asciiTheme="minorHAnsi" w:hAnsiTheme="minorHAnsi"/>
        </w:rPr>
        <w:t>Sanitation is very poor.</w:t>
      </w:r>
    </w:p>
    <w:p w:rsidR="005C27A4" w:rsidRPr="002109E2" w:rsidRDefault="005C27A4" w:rsidP="002109E2">
      <w:pPr>
        <w:jc w:val="both"/>
        <w:rPr>
          <w:rFonts w:asciiTheme="minorHAnsi" w:hAnsiTheme="minorHAnsi"/>
        </w:rPr>
      </w:pPr>
      <w:r w:rsidRPr="002109E2">
        <w:rPr>
          <w:rFonts w:asciiTheme="minorHAnsi" w:hAnsiTheme="minorHAnsi"/>
        </w:rPr>
        <w:t>Desertification of the forests, people use the wood for fires housing and selling. The land left ends up as desert therefore making the temperature rise.</w:t>
      </w:r>
    </w:p>
    <w:p w:rsidR="00923AC7" w:rsidRPr="002109E2" w:rsidRDefault="00923AC7" w:rsidP="002109E2">
      <w:pPr>
        <w:jc w:val="both"/>
        <w:rPr>
          <w:rFonts w:asciiTheme="minorHAnsi" w:hAnsiTheme="minorHAnsi"/>
        </w:rPr>
      </w:pPr>
      <w:r w:rsidRPr="002109E2">
        <w:rPr>
          <w:rFonts w:asciiTheme="minorHAnsi" w:hAnsiTheme="minorHAnsi"/>
        </w:rPr>
        <w:t xml:space="preserve">Not enough education, </w:t>
      </w:r>
      <w:r w:rsidR="00982560" w:rsidRPr="002109E2">
        <w:rPr>
          <w:rFonts w:asciiTheme="minorHAnsi" w:hAnsiTheme="minorHAnsi"/>
        </w:rPr>
        <w:t>there is a shortage of toilet facilities and educational material, often schools adopted a 2 shift system some children educated in the morning and some later in the day. Teachers are poorly paid and can work up to 12 hours a day.</w:t>
      </w:r>
    </w:p>
    <w:p w:rsidR="00CF15BB" w:rsidRPr="002109E2" w:rsidRDefault="00CF15BB" w:rsidP="002109E2">
      <w:pPr>
        <w:jc w:val="both"/>
        <w:rPr>
          <w:rFonts w:asciiTheme="minorHAnsi" w:hAnsiTheme="minorHAnsi"/>
        </w:rPr>
      </w:pPr>
      <w:r w:rsidRPr="002109E2">
        <w:rPr>
          <w:rFonts w:asciiTheme="minorHAnsi" w:hAnsiTheme="minorHAnsi"/>
        </w:rPr>
        <w:t>1 in 3 14 year olds have to work to help support the family.</w:t>
      </w:r>
    </w:p>
    <w:p w:rsidR="00982560" w:rsidRPr="002109E2" w:rsidRDefault="00982560" w:rsidP="002109E2">
      <w:pPr>
        <w:jc w:val="both"/>
        <w:rPr>
          <w:rFonts w:asciiTheme="minorHAnsi" w:hAnsiTheme="minorHAnsi"/>
        </w:rPr>
      </w:pPr>
    </w:p>
    <w:p w:rsidR="00982560" w:rsidRPr="002109E2" w:rsidRDefault="00982560" w:rsidP="002109E2">
      <w:pPr>
        <w:jc w:val="both"/>
        <w:rPr>
          <w:rFonts w:asciiTheme="minorHAnsi" w:hAnsiTheme="minorHAnsi"/>
          <w:b/>
        </w:rPr>
      </w:pPr>
      <w:r w:rsidRPr="002109E2">
        <w:rPr>
          <w:rFonts w:asciiTheme="minorHAnsi" w:hAnsiTheme="minorHAnsi"/>
          <w:b/>
        </w:rPr>
        <w:t>Responses to the problem</w:t>
      </w:r>
      <w:r w:rsidR="00CB5140" w:rsidRPr="002109E2">
        <w:rPr>
          <w:rFonts w:asciiTheme="minorHAnsi" w:hAnsiTheme="minorHAnsi"/>
          <w:b/>
        </w:rPr>
        <w:t>s</w:t>
      </w:r>
    </w:p>
    <w:p w:rsidR="00982560" w:rsidRPr="002109E2" w:rsidRDefault="00982560" w:rsidP="002109E2">
      <w:pPr>
        <w:jc w:val="both"/>
        <w:rPr>
          <w:rFonts w:asciiTheme="minorHAnsi" w:hAnsiTheme="minorHAnsi"/>
          <w:b/>
        </w:rPr>
      </w:pPr>
    </w:p>
    <w:p w:rsidR="00982560" w:rsidRPr="002109E2" w:rsidRDefault="00982560" w:rsidP="002109E2">
      <w:pPr>
        <w:jc w:val="both"/>
        <w:rPr>
          <w:rFonts w:asciiTheme="minorHAnsi" w:hAnsiTheme="minorHAnsi"/>
          <w:b/>
        </w:rPr>
      </w:pPr>
      <w:r w:rsidRPr="002109E2">
        <w:rPr>
          <w:rFonts w:asciiTheme="minorHAnsi" w:hAnsiTheme="minorHAnsi"/>
          <w:b/>
        </w:rPr>
        <w:t>Contraception</w:t>
      </w:r>
    </w:p>
    <w:p w:rsidR="00982560" w:rsidRPr="002109E2" w:rsidRDefault="00982560" w:rsidP="002109E2">
      <w:pPr>
        <w:jc w:val="both"/>
        <w:rPr>
          <w:rFonts w:asciiTheme="minorHAnsi" w:hAnsiTheme="minorHAnsi"/>
        </w:rPr>
      </w:pPr>
      <w:r w:rsidRPr="002109E2">
        <w:rPr>
          <w:rFonts w:asciiTheme="minorHAnsi" w:hAnsiTheme="minorHAnsi"/>
        </w:rPr>
        <w:t>There are now awareness campaigns and radio adverts explaining about contraceptives. An NGO called Futures is helping to address the problem by delivering very cheap contraception which is subsidised by the World Health Organisation. Due to this programme the population growth rate has dropped from 4.2% to 3%.</w:t>
      </w:r>
    </w:p>
    <w:p w:rsidR="00982560" w:rsidRPr="002109E2" w:rsidRDefault="00CF15BB" w:rsidP="002109E2">
      <w:pPr>
        <w:jc w:val="both"/>
        <w:rPr>
          <w:rFonts w:asciiTheme="minorHAnsi" w:hAnsiTheme="minorHAnsi"/>
        </w:rPr>
      </w:pPr>
      <w:r w:rsidRPr="002109E2">
        <w:rPr>
          <w:rFonts w:asciiTheme="minorHAnsi" w:hAnsiTheme="minorHAnsi"/>
          <w:b/>
        </w:rPr>
        <w:t>Health</w:t>
      </w:r>
    </w:p>
    <w:p w:rsidR="00CF15BB" w:rsidRPr="002109E2" w:rsidRDefault="00CF15BB" w:rsidP="002109E2">
      <w:pPr>
        <w:jc w:val="both"/>
        <w:rPr>
          <w:rFonts w:asciiTheme="minorHAnsi" w:hAnsiTheme="minorHAnsi"/>
        </w:rPr>
      </w:pPr>
      <w:r w:rsidRPr="002109E2">
        <w:rPr>
          <w:rFonts w:asciiTheme="minorHAnsi" w:hAnsiTheme="minorHAnsi"/>
        </w:rPr>
        <w:t xml:space="preserve">To reduce the infant mortality rate funding from </w:t>
      </w:r>
      <w:smartTag w:uri="urn:schemas-microsoft-com:office:smarttags" w:element="country-region">
        <w:smartTag w:uri="urn:schemas-microsoft-com:office:smarttags" w:element="place">
          <w:r w:rsidRPr="002109E2">
            <w:rPr>
              <w:rFonts w:asciiTheme="minorHAnsi" w:hAnsiTheme="minorHAnsi"/>
            </w:rPr>
            <w:t>Canada</w:t>
          </w:r>
        </w:smartTag>
      </w:smartTag>
      <w:r w:rsidRPr="002109E2">
        <w:rPr>
          <w:rFonts w:asciiTheme="minorHAnsi" w:hAnsiTheme="minorHAnsi"/>
        </w:rPr>
        <w:t xml:space="preserve"> is used to provide free vaccination for children. Improved maternity care helps the mothers to survive. Parents are encouraged to space out the births so that mother has enough time to recover.</w:t>
      </w:r>
    </w:p>
    <w:p w:rsidR="00CF15BB" w:rsidRPr="002109E2" w:rsidRDefault="00CF15BB" w:rsidP="002109E2">
      <w:pPr>
        <w:jc w:val="both"/>
        <w:rPr>
          <w:rFonts w:asciiTheme="minorHAnsi" w:hAnsiTheme="minorHAnsi"/>
        </w:rPr>
      </w:pPr>
      <w:r w:rsidRPr="002109E2">
        <w:rPr>
          <w:rFonts w:asciiTheme="minorHAnsi" w:hAnsiTheme="minorHAnsi"/>
          <w:b/>
        </w:rPr>
        <w:t>Managing Resources</w:t>
      </w:r>
    </w:p>
    <w:p w:rsidR="00CF15BB" w:rsidRPr="002109E2" w:rsidRDefault="00CF15BB" w:rsidP="002109E2">
      <w:pPr>
        <w:jc w:val="both"/>
        <w:rPr>
          <w:rFonts w:asciiTheme="minorHAnsi" w:hAnsiTheme="minorHAnsi"/>
        </w:rPr>
      </w:pPr>
      <w:r w:rsidRPr="002109E2">
        <w:rPr>
          <w:rFonts w:asciiTheme="minorHAnsi" w:hAnsiTheme="minorHAnsi"/>
        </w:rPr>
        <w:t xml:space="preserve">The German government are funding a forest management scheme. The plan is to plant new forests and educate the population on how to look after and use the forests. </w:t>
      </w:r>
    </w:p>
    <w:p w:rsidR="00CF15BB" w:rsidRPr="002109E2" w:rsidRDefault="00CF15BB" w:rsidP="002109E2">
      <w:pPr>
        <w:jc w:val="both"/>
        <w:rPr>
          <w:rFonts w:asciiTheme="minorHAnsi" w:hAnsiTheme="minorHAnsi"/>
        </w:rPr>
      </w:pPr>
      <w:r w:rsidRPr="002109E2">
        <w:rPr>
          <w:rFonts w:asciiTheme="minorHAnsi" w:hAnsiTheme="minorHAnsi"/>
          <w:b/>
        </w:rPr>
        <w:t>Education</w:t>
      </w:r>
    </w:p>
    <w:p w:rsidR="00CF15BB" w:rsidRPr="002109E2" w:rsidRDefault="00CF15BB" w:rsidP="002109E2">
      <w:pPr>
        <w:jc w:val="both"/>
        <w:rPr>
          <w:rFonts w:asciiTheme="minorHAnsi" w:hAnsiTheme="minorHAnsi"/>
        </w:rPr>
      </w:pPr>
      <w:r w:rsidRPr="002109E2">
        <w:rPr>
          <w:rFonts w:asciiTheme="minorHAnsi" w:hAnsiTheme="minorHAnsi"/>
        </w:rPr>
        <w:t>More and more children are attending school.</w:t>
      </w:r>
    </w:p>
    <w:p w:rsidR="00CF15BB" w:rsidRPr="002109E2" w:rsidRDefault="00CF15BB" w:rsidP="002109E2">
      <w:pPr>
        <w:jc w:val="both"/>
        <w:rPr>
          <w:rFonts w:asciiTheme="minorHAnsi" w:hAnsiTheme="minorHAnsi"/>
        </w:rPr>
      </w:pPr>
    </w:p>
    <w:p w:rsidR="005C27A4" w:rsidRPr="002109E2" w:rsidRDefault="00CF15BB" w:rsidP="002109E2">
      <w:pPr>
        <w:jc w:val="both"/>
        <w:rPr>
          <w:rFonts w:asciiTheme="minorHAnsi" w:hAnsiTheme="minorHAnsi"/>
          <w:b/>
        </w:rPr>
      </w:pPr>
      <w:r w:rsidRPr="002109E2">
        <w:rPr>
          <w:rFonts w:asciiTheme="minorHAnsi" w:hAnsiTheme="minorHAnsi"/>
          <w:b/>
        </w:rPr>
        <w:t>The role of NGO’S</w:t>
      </w:r>
    </w:p>
    <w:p w:rsidR="00CF15BB" w:rsidRPr="002109E2" w:rsidRDefault="00CF15BB" w:rsidP="002109E2">
      <w:pPr>
        <w:jc w:val="both"/>
        <w:rPr>
          <w:rFonts w:asciiTheme="minorHAnsi" w:hAnsiTheme="minorHAnsi"/>
          <w:b/>
        </w:rPr>
      </w:pPr>
    </w:p>
    <w:p w:rsidR="00CF15BB" w:rsidRPr="002109E2" w:rsidRDefault="00CF15BB" w:rsidP="002109E2">
      <w:pPr>
        <w:jc w:val="both"/>
        <w:rPr>
          <w:rFonts w:asciiTheme="minorHAnsi" w:hAnsiTheme="minorHAnsi"/>
          <w:b/>
        </w:rPr>
      </w:pPr>
      <w:r w:rsidRPr="002109E2">
        <w:rPr>
          <w:rFonts w:asciiTheme="minorHAnsi" w:hAnsiTheme="minorHAnsi"/>
          <w:b/>
        </w:rPr>
        <w:t>Concern Universal</w:t>
      </w:r>
    </w:p>
    <w:p w:rsidR="00CF15BB" w:rsidRPr="002109E2" w:rsidRDefault="00841EF6" w:rsidP="002109E2">
      <w:pPr>
        <w:jc w:val="both"/>
        <w:rPr>
          <w:rFonts w:asciiTheme="minorHAnsi" w:hAnsiTheme="minorHAnsi"/>
        </w:rPr>
      </w:pPr>
      <w:r w:rsidRPr="002109E2">
        <w:rPr>
          <w:rFonts w:asciiTheme="minorHAnsi" w:hAnsiTheme="minorHAnsi"/>
        </w:rPr>
        <w:lastRenderedPageBreak/>
        <w:t>Development in isolated communities to help them have a sustainable livelihood</w:t>
      </w:r>
    </w:p>
    <w:p w:rsidR="003629B6" w:rsidRPr="002109E2" w:rsidRDefault="00841EF6" w:rsidP="002109E2">
      <w:pPr>
        <w:jc w:val="both"/>
        <w:rPr>
          <w:rFonts w:asciiTheme="minorHAnsi" w:hAnsiTheme="minorHAnsi"/>
        </w:rPr>
      </w:pPr>
      <w:r w:rsidRPr="002109E2">
        <w:rPr>
          <w:rFonts w:asciiTheme="minorHAnsi" w:hAnsiTheme="minorHAnsi"/>
        </w:rPr>
        <w:t>Developing the social and material capacity to avoid and respond</w:t>
      </w:r>
      <w:r w:rsidR="003629B6" w:rsidRPr="002109E2">
        <w:rPr>
          <w:rFonts w:asciiTheme="minorHAnsi" w:hAnsiTheme="minorHAnsi"/>
        </w:rPr>
        <w:t xml:space="preserve"> disasters</w:t>
      </w:r>
    </w:p>
    <w:p w:rsidR="003629B6" w:rsidRPr="002109E2" w:rsidRDefault="003629B6" w:rsidP="002109E2">
      <w:pPr>
        <w:jc w:val="both"/>
        <w:rPr>
          <w:rFonts w:asciiTheme="minorHAnsi" w:hAnsiTheme="minorHAnsi"/>
        </w:rPr>
      </w:pPr>
      <w:r w:rsidRPr="002109E2">
        <w:rPr>
          <w:rFonts w:asciiTheme="minorHAnsi" w:hAnsiTheme="minorHAnsi"/>
        </w:rPr>
        <w:t>Reduce the spread of HIV/AIDS</w:t>
      </w:r>
    </w:p>
    <w:p w:rsidR="00CB5140" w:rsidRPr="002109E2" w:rsidRDefault="003629B6" w:rsidP="002109E2">
      <w:pPr>
        <w:jc w:val="both"/>
        <w:rPr>
          <w:rFonts w:asciiTheme="minorHAnsi" w:hAnsiTheme="minorHAnsi"/>
        </w:rPr>
      </w:pPr>
      <w:r w:rsidRPr="002109E2">
        <w:rPr>
          <w:rFonts w:asciiTheme="minorHAnsi" w:hAnsiTheme="minorHAnsi"/>
        </w:rPr>
        <w:t>Peace building and cross border exchanges sharing experiences and ideas</w:t>
      </w:r>
      <w:r w:rsidR="00F3460A" w:rsidRPr="002109E2">
        <w:rPr>
          <w:rFonts w:asciiTheme="minorHAnsi" w:hAnsiTheme="minorHAnsi"/>
        </w:rPr>
        <w:t>.</w:t>
      </w:r>
    </w:p>
    <w:p w:rsidR="003629B6" w:rsidRPr="002109E2" w:rsidRDefault="003629B6" w:rsidP="002109E2">
      <w:pPr>
        <w:jc w:val="both"/>
        <w:rPr>
          <w:rFonts w:asciiTheme="minorHAnsi" w:hAnsiTheme="minorHAnsi"/>
        </w:rPr>
      </w:pPr>
      <w:r w:rsidRPr="002109E2">
        <w:rPr>
          <w:rFonts w:asciiTheme="minorHAnsi" w:hAnsiTheme="minorHAnsi"/>
        </w:rPr>
        <w:t>This give the Gambians a new understanding, they now see themselves as peace actors rather than passive victims of conflict</w:t>
      </w:r>
    </w:p>
    <w:p w:rsidR="003629B6" w:rsidRPr="002109E2" w:rsidRDefault="003629B6" w:rsidP="002109E2">
      <w:pPr>
        <w:jc w:val="both"/>
        <w:rPr>
          <w:rFonts w:asciiTheme="minorHAnsi" w:hAnsiTheme="minorHAnsi"/>
        </w:rPr>
      </w:pPr>
    </w:p>
    <w:p w:rsidR="003629B6" w:rsidRPr="002109E2" w:rsidRDefault="003629B6" w:rsidP="002109E2">
      <w:pPr>
        <w:jc w:val="both"/>
        <w:rPr>
          <w:rFonts w:asciiTheme="minorHAnsi" w:hAnsiTheme="minorHAnsi"/>
        </w:rPr>
      </w:pPr>
      <w:r w:rsidRPr="002109E2">
        <w:rPr>
          <w:rFonts w:asciiTheme="minorHAnsi" w:hAnsiTheme="minorHAnsi"/>
          <w:b/>
        </w:rPr>
        <w:t>United Nations Population fund</w:t>
      </w:r>
    </w:p>
    <w:p w:rsidR="003629B6" w:rsidRPr="002109E2" w:rsidRDefault="003629B6" w:rsidP="002109E2">
      <w:pPr>
        <w:jc w:val="both"/>
        <w:rPr>
          <w:rFonts w:asciiTheme="minorHAnsi" w:hAnsiTheme="minorHAnsi"/>
        </w:rPr>
      </w:pPr>
      <w:r w:rsidRPr="002109E2">
        <w:rPr>
          <w:rFonts w:asciiTheme="minorHAnsi" w:hAnsiTheme="minorHAnsi"/>
        </w:rPr>
        <w:t>To improve reproductive health</w:t>
      </w:r>
    </w:p>
    <w:p w:rsidR="003629B6" w:rsidRPr="002109E2" w:rsidRDefault="003629B6" w:rsidP="002109E2">
      <w:pPr>
        <w:jc w:val="both"/>
        <w:rPr>
          <w:rFonts w:asciiTheme="minorHAnsi" w:hAnsiTheme="minorHAnsi"/>
        </w:rPr>
      </w:pPr>
      <w:r w:rsidRPr="002109E2">
        <w:rPr>
          <w:rFonts w:asciiTheme="minorHAnsi" w:hAnsiTheme="minorHAnsi"/>
        </w:rPr>
        <w:t>Promote gender equality</w:t>
      </w:r>
    </w:p>
    <w:p w:rsidR="003629B6" w:rsidRPr="002109E2" w:rsidRDefault="003629B6" w:rsidP="002109E2">
      <w:pPr>
        <w:jc w:val="both"/>
        <w:rPr>
          <w:rFonts w:asciiTheme="minorHAnsi" w:hAnsiTheme="minorHAnsi"/>
        </w:rPr>
      </w:pPr>
      <w:r w:rsidRPr="002109E2">
        <w:rPr>
          <w:rFonts w:asciiTheme="minorHAnsi" w:hAnsiTheme="minorHAnsi"/>
        </w:rPr>
        <w:t>Supporting teenagers</w:t>
      </w:r>
    </w:p>
    <w:p w:rsidR="003629B6" w:rsidRPr="002109E2" w:rsidRDefault="003629B6" w:rsidP="002109E2">
      <w:pPr>
        <w:jc w:val="both"/>
        <w:rPr>
          <w:rFonts w:asciiTheme="minorHAnsi" w:hAnsiTheme="minorHAnsi"/>
        </w:rPr>
      </w:pPr>
      <w:r w:rsidRPr="002109E2">
        <w:rPr>
          <w:rFonts w:asciiTheme="minorHAnsi" w:hAnsiTheme="minorHAnsi"/>
        </w:rPr>
        <w:t>Making motherhood safer</w:t>
      </w:r>
    </w:p>
    <w:p w:rsidR="00F3460A" w:rsidRPr="002109E2" w:rsidRDefault="003629B6" w:rsidP="002109E2">
      <w:pPr>
        <w:jc w:val="both"/>
        <w:rPr>
          <w:rFonts w:asciiTheme="minorHAnsi" w:hAnsiTheme="minorHAnsi"/>
        </w:rPr>
      </w:pPr>
      <w:r w:rsidRPr="002109E2">
        <w:rPr>
          <w:rFonts w:asciiTheme="minorHAnsi" w:hAnsiTheme="minorHAnsi"/>
        </w:rPr>
        <w:t>Preventing the spread of HIV</w:t>
      </w:r>
    </w:p>
    <w:p w:rsidR="00F3460A" w:rsidRPr="002109E2" w:rsidRDefault="003629B6" w:rsidP="002109E2">
      <w:pPr>
        <w:jc w:val="both"/>
        <w:rPr>
          <w:rFonts w:asciiTheme="minorHAnsi" w:hAnsiTheme="minorHAnsi"/>
        </w:rPr>
      </w:pPr>
      <w:r w:rsidRPr="002109E2">
        <w:rPr>
          <w:rFonts w:asciiTheme="minorHAnsi" w:hAnsiTheme="minorHAnsi"/>
        </w:rPr>
        <w:t>All women to have access to contraception</w:t>
      </w:r>
    </w:p>
    <w:p w:rsidR="003629B6" w:rsidRPr="002109E2" w:rsidRDefault="003629B6" w:rsidP="002109E2">
      <w:pPr>
        <w:jc w:val="both"/>
        <w:rPr>
          <w:rFonts w:asciiTheme="minorHAnsi" w:hAnsiTheme="minorHAnsi"/>
        </w:rPr>
      </w:pPr>
      <w:r w:rsidRPr="002109E2">
        <w:rPr>
          <w:rFonts w:asciiTheme="minorHAnsi" w:hAnsiTheme="minorHAnsi"/>
        </w:rPr>
        <w:t xml:space="preserve">Skilled care when pregnant, all pregnancy complications to receive quality emergency obstetric care to reduce mortality </w:t>
      </w:r>
    </w:p>
    <w:p w:rsidR="003629B6" w:rsidRPr="002109E2" w:rsidRDefault="003629B6" w:rsidP="002109E2">
      <w:pPr>
        <w:jc w:val="both"/>
        <w:rPr>
          <w:rFonts w:asciiTheme="minorHAnsi" w:hAnsiTheme="minorHAnsi"/>
        </w:rPr>
      </w:pPr>
      <w:r w:rsidRPr="002109E2">
        <w:rPr>
          <w:rFonts w:asciiTheme="minorHAnsi" w:hAnsiTheme="minorHAnsi"/>
        </w:rPr>
        <w:t>Support safe motherhood initiatives by training midwives</w:t>
      </w:r>
    </w:p>
    <w:p w:rsidR="003629B6" w:rsidRPr="002109E2" w:rsidRDefault="003629B6" w:rsidP="002109E2">
      <w:pPr>
        <w:jc w:val="both"/>
        <w:rPr>
          <w:rFonts w:asciiTheme="minorHAnsi" w:hAnsiTheme="minorHAnsi"/>
        </w:rPr>
      </w:pPr>
    </w:p>
    <w:p w:rsidR="00CB5140" w:rsidRPr="002109E2" w:rsidRDefault="003629B6" w:rsidP="002109E2">
      <w:pPr>
        <w:jc w:val="both"/>
        <w:rPr>
          <w:rFonts w:asciiTheme="minorHAnsi" w:hAnsiTheme="minorHAnsi"/>
          <w:b/>
        </w:rPr>
      </w:pPr>
      <w:proofErr w:type="spellStart"/>
      <w:r w:rsidRPr="002109E2">
        <w:rPr>
          <w:rFonts w:asciiTheme="minorHAnsi" w:hAnsiTheme="minorHAnsi"/>
          <w:b/>
        </w:rPr>
        <w:t>GambiaHELP</w:t>
      </w:r>
      <w:proofErr w:type="spellEnd"/>
    </w:p>
    <w:p w:rsidR="00F3460A" w:rsidRPr="002109E2" w:rsidRDefault="00CB5140" w:rsidP="002109E2">
      <w:pPr>
        <w:jc w:val="both"/>
        <w:rPr>
          <w:rFonts w:asciiTheme="minorHAnsi" w:hAnsiTheme="minorHAnsi"/>
        </w:rPr>
      </w:pPr>
      <w:r w:rsidRPr="002109E2">
        <w:rPr>
          <w:rFonts w:asciiTheme="minorHAnsi" w:hAnsiTheme="minorHAnsi"/>
        </w:rPr>
        <w:t>Work with communities to id</w:t>
      </w:r>
      <w:r w:rsidR="00F3460A" w:rsidRPr="002109E2">
        <w:rPr>
          <w:rFonts w:asciiTheme="minorHAnsi" w:hAnsiTheme="minorHAnsi"/>
        </w:rPr>
        <w:t>entify and solve health problems</w:t>
      </w:r>
    </w:p>
    <w:p w:rsidR="00CB5140" w:rsidRPr="002109E2" w:rsidRDefault="00CB5140" w:rsidP="002109E2">
      <w:pPr>
        <w:jc w:val="both"/>
        <w:rPr>
          <w:rFonts w:asciiTheme="minorHAnsi" w:hAnsiTheme="minorHAnsi"/>
        </w:rPr>
      </w:pPr>
      <w:r w:rsidRPr="002109E2">
        <w:rPr>
          <w:rFonts w:asciiTheme="minorHAnsi" w:hAnsiTheme="minorHAnsi"/>
        </w:rPr>
        <w:t>Improve primary education</w:t>
      </w:r>
    </w:p>
    <w:p w:rsidR="00CB5140" w:rsidRPr="002109E2" w:rsidRDefault="00CB5140" w:rsidP="002109E2">
      <w:pPr>
        <w:jc w:val="both"/>
        <w:rPr>
          <w:rFonts w:asciiTheme="minorHAnsi" w:hAnsiTheme="minorHAnsi"/>
        </w:rPr>
      </w:pPr>
      <w:r w:rsidRPr="002109E2">
        <w:rPr>
          <w:rFonts w:asciiTheme="minorHAnsi" w:hAnsiTheme="minorHAnsi"/>
        </w:rPr>
        <w:t>Empowering rural communities</w:t>
      </w:r>
    </w:p>
    <w:p w:rsidR="00CB5140" w:rsidRPr="002109E2" w:rsidRDefault="00CB5140" w:rsidP="002109E2">
      <w:pPr>
        <w:jc w:val="both"/>
        <w:rPr>
          <w:rFonts w:asciiTheme="minorHAnsi" w:hAnsiTheme="minorHAnsi"/>
        </w:rPr>
      </w:pPr>
      <w:r w:rsidRPr="002109E2">
        <w:rPr>
          <w:rFonts w:asciiTheme="minorHAnsi" w:hAnsiTheme="minorHAnsi"/>
        </w:rPr>
        <w:t>Support initiatives such as health, environment protection and sanitation</w:t>
      </w:r>
    </w:p>
    <w:p w:rsidR="00CB5140" w:rsidRPr="002109E2" w:rsidRDefault="00CB5140" w:rsidP="002109E2">
      <w:pPr>
        <w:jc w:val="both"/>
        <w:rPr>
          <w:rFonts w:asciiTheme="minorHAnsi" w:hAnsiTheme="minorHAnsi"/>
        </w:rPr>
      </w:pPr>
      <w:r w:rsidRPr="002109E2">
        <w:rPr>
          <w:rFonts w:asciiTheme="minorHAnsi" w:hAnsiTheme="minorHAnsi"/>
        </w:rPr>
        <w:t>Construct wells which include a hand pump and an animal trough, provide funds for repairs. Separate water wells constructed for washing and cooking faci</w:t>
      </w:r>
      <w:r w:rsidR="00F3460A" w:rsidRPr="002109E2">
        <w:rPr>
          <w:rFonts w:asciiTheme="minorHAnsi" w:hAnsiTheme="minorHAnsi"/>
        </w:rPr>
        <w:t>li</w:t>
      </w:r>
      <w:r w:rsidRPr="002109E2">
        <w:rPr>
          <w:rFonts w:asciiTheme="minorHAnsi" w:hAnsiTheme="minorHAnsi"/>
        </w:rPr>
        <w:t>ties</w:t>
      </w:r>
    </w:p>
    <w:p w:rsidR="00CB5140" w:rsidRDefault="00CB5140">
      <w:pPr>
        <w:rPr>
          <w:rFonts w:ascii="Trebuchet MS" w:hAnsi="Trebuchet MS"/>
        </w:rPr>
      </w:pPr>
    </w:p>
    <w:p w:rsidR="00841EF6" w:rsidRPr="00CF15BB" w:rsidRDefault="003629B6">
      <w:pPr>
        <w:rPr>
          <w:rFonts w:ascii="Trebuchet MS" w:hAnsi="Trebuchet MS"/>
        </w:rPr>
      </w:pPr>
      <w:r>
        <w:rPr>
          <w:rFonts w:ascii="Trebuchet MS" w:hAnsi="Trebuchet MS"/>
        </w:rPr>
        <w:t xml:space="preserve">  </w:t>
      </w:r>
      <w:r w:rsidR="00841EF6">
        <w:rPr>
          <w:rFonts w:ascii="Trebuchet MS" w:hAnsi="Trebuchet MS"/>
        </w:rPr>
        <w:t xml:space="preserve"> </w:t>
      </w:r>
    </w:p>
    <w:sectPr w:rsidR="00841EF6" w:rsidRPr="00CF15BB">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BCF" w:rsidRDefault="00922BCF" w:rsidP="0005013E">
      <w:r>
        <w:separator/>
      </w:r>
    </w:p>
  </w:endnote>
  <w:endnote w:type="continuationSeparator" w:id="0">
    <w:p w:rsidR="00922BCF" w:rsidRDefault="00922BCF" w:rsidP="0005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3E" w:rsidRPr="0005013E" w:rsidRDefault="0005013E">
    <w:pPr>
      <w:pStyle w:val="Footer"/>
    </w:pPr>
    <w:r w:rsidRPr="0005013E">
      <w:t xml:space="preserve">Taken from </w:t>
    </w:r>
    <w:hyperlink r:id="rId1" w:history="1">
      <w:r w:rsidRPr="00CC40E1">
        <w:rPr>
          <w:rStyle w:val="Hyperlink"/>
          <w:rFonts w:ascii="Arial" w:hAnsi="Arial" w:cs="Arial"/>
          <w:sz w:val="21"/>
          <w:szCs w:val="21"/>
          <w:shd w:val="clear" w:color="auto" w:fill="FFFFFF"/>
        </w:rPr>
        <w:t>https://sbsgeogblog.files.wordpress.com/</w:t>
      </w:r>
    </w:hyperlink>
    <w:r>
      <w:rPr>
        <w:rFonts w:ascii="Arial" w:hAnsi="Arial" w:cs="Arial"/>
        <w:color w:val="006621"/>
        <w:sz w:val="21"/>
        <w:szCs w:val="21"/>
        <w:shd w:val="clear" w:color="auto" w:fil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BCF" w:rsidRDefault="00922BCF" w:rsidP="0005013E">
      <w:r>
        <w:separator/>
      </w:r>
    </w:p>
  </w:footnote>
  <w:footnote w:type="continuationSeparator" w:id="0">
    <w:p w:rsidR="00922BCF" w:rsidRDefault="00922BCF" w:rsidP="00050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3E" w:rsidRPr="0005013E" w:rsidRDefault="0005013E">
    <w:pPr>
      <w:pStyle w:val="Header"/>
      <w:rPr>
        <w:lang w:val="fr-FR"/>
      </w:rPr>
    </w:pPr>
    <w:r>
      <w:rPr>
        <w:lang w:val="fr-FR"/>
      </w:rPr>
      <w:t xml:space="preserve">IGCSE </w:t>
    </w:r>
    <w:proofErr w:type="spellStart"/>
    <w:r>
      <w:rPr>
        <w:lang w:val="fr-FR"/>
      </w:rPr>
      <w:t>Geography</w:t>
    </w:r>
    <w:proofErr w:type="spellEnd"/>
    <w:r>
      <w:rPr>
        <w:lang w:val="fr-FR"/>
      </w:rPr>
      <w:t xml:space="preserve"> – High </w:t>
    </w:r>
    <w:proofErr w:type="spellStart"/>
    <w:r>
      <w:rPr>
        <w:lang w:val="fr-FR"/>
      </w:rPr>
      <w:t>Dependent</w:t>
    </w:r>
    <w:proofErr w:type="spellEnd"/>
    <w:r>
      <w:rPr>
        <w:lang w:val="fr-FR"/>
      </w:rPr>
      <w:t xml:space="preserve"> Population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A8"/>
    <w:rsid w:val="00040CB4"/>
    <w:rsid w:val="0005013E"/>
    <w:rsid w:val="001E6D69"/>
    <w:rsid w:val="002109E2"/>
    <w:rsid w:val="003629B6"/>
    <w:rsid w:val="005C27A4"/>
    <w:rsid w:val="007955A8"/>
    <w:rsid w:val="00841EF6"/>
    <w:rsid w:val="008E1FCC"/>
    <w:rsid w:val="00922BCF"/>
    <w:rsid w:val="00923AC7"/>
    <w:rsid w:val="00982560"/>
    <w:rsid w:val="00BF5E36"/>
    <w:rsid w:val="00CB5140"/>
    <w:rsid w:val="00CF15BB"/>
    <w:rsid w:val="00F34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D1A5217-C877-4C91-A2BF-AB890BB5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5013E"/>
    <w:pPr>
      <w:tabs>
        <w:tab w:val="center" w:pos="4513"/>
        <w:tab w:val="right" w:pos="9026"/>
      </w:tabs>
    </w:pPr>
  </w:style>
  <w:style w:type="character" w:customStyle="1" w:styleId="HeaderChar">
    <w:name w:val="Header Char"/>
    <w:basedOn w:val="DefaultParagraphFont"/>
    <w:link w:val="Header"/>
    <w:rsid w:val="0005013E"/>
    <w:rPr>
      <w:sz w:val="24"/>
      <w:szCs w:val="24"/>
      <w:lang w:val="en-GB" w:eastAsia="en-GB"/>
    </w:rPr>
  </w:style>
  <w:style w:type="paragraph" w:styleId="Footer">
    <w:name w:val="footer"/>
    <w:basedOn w:val="Normal"/>
    <w:link w:val="FooterChar"/>
    <w:rsid w:val="0005013E"/>
    <w:pPr>
      <w:tabs>
        <w:tab w:val="center" w:pos="4513"/>
        <w:tab w:val="right" w:pos="9026"/>
      </w:tabs>
    </w:pPr>
  </w:style>
  <w:style w:type="character" w:customStyle="1" w:styleId="FooterChar">
    <w:name w:val="Footer Char"/>
    <w:basedOn w:val="DefaultParagraphFont"/>
    <w:link w:val="Footer"/>
    <w:rsid w:val="0005013E"/>
    <w:rPr>
      <w:sz w:val="24"/>
      <w:szCs w:val="24"/>
      <w:lang w:val="en-GB" w:eastAsia="en-GB"/>
    </w:rPr>
  </w:style>
  <w:style w:type="character" w:styleId="Hyperlink">
    <w:name w:val="Hyperlink"/>
    <w:basedOn w:val="DefaultParagraphFont"/>
    <w:rsid w:val="00050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bsgeogblog.file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Case study The Gambia a youthful population</vt:lpstr>
    </vt:vector>
  </TitlesOfParts>
  <Company>RM plc</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The Gambia a youthful population</dc:title>
  <dc:subject/>
  <dc:creator>cowan</dc:creator>
  <cp:keywords/>
  <dc:description/>
  <cp:lastModifiedBy>Matthew Podbury</cp:lastModifiedBy>
  <cp:revision>3</cp:revision>
  <dcterms:created xsi:type="dcterms:W3CDTF">2016-05-11T16:07:00Z</dcterms:created>
  <dcterms:modified xsi:type="dcterms:W3CDTF">2016-05-11T16:12:00Z</dcterms:modified>
</cp:coreProperties>
</file>